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BC" w:rsidRDefault="00F4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 </w:t>
      </w:r>
      <w:r w:rsidR="00145CFC">
        <w:rPr>
          <w:rFonts w:ascii="Times New Roman" w:hAnsi="Times New Roman"/>
          <w:sz w:val="24"/>
          <w:szCs w:val="24"/>
        </w:rPr>
        <w:t xml:space="preserve">бюджетное </w:t>
      </w:r>
      <w:r>
        <w:rPr>
          <w:rFonts w:ascii="Times New Roman" w:hAnsi="Times New Roman"/>
          <w:sz w:val="24"/>
          <w:szCs w:val="24"/>
        </w:rPr>
        <w:t>дошкольное образовательное</w:t>
      </w:r>
    </w:p>
    <w:p w:rsidR="008568BC" w:rsidRDefault="00F4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</w:t>
      </w:r>
      <w:r w:rsidR="00145CFC">
        <w:rPr>
          <w:rFonts w:ascii="Times New Roman" w:hAnsi="Times New Roman"/>
          <w:sz w:val="24"/>
          <w:szCs w:val="24"/>
        </w:rPr>
        <w:t>центр развития ребенка детский сад № 59 «Елочка»</w:t>
      </w:r>
    </w:p>
    <w:p w:rsidR="008568BC" w:rsidRDefault="00145CFC" w:rsidP="00145C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д. Малая Дубна</w:t>
      </w:r>
    </w:p>
    <w:p w:rsidR="008568BC" w:rsidRDefault="008568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68BC" w:rsidRDefault="008568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68BC" w:rsidRDefault="008568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68BC" w:rsidRDefault="008568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68BC" w:rsidRDefault="00F45F37" w:rsidP="009577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8568BC" w:rsidRDefault="00F45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детей </w:t>
      </w:r>
      <w:r w:rsidR="005712FE">
        <w:rPr>
          <w:rFonts w:ascii="Times New Roman" w:hAnsi="Times New Roman"/>
          <w:b/>
          <w:sz w:val="24"/>
          <w:szCs w:val="24"/>
        </w:rPr>
        <w:t xml:space="preserve">2 группы </w:t>
      </w:r>
      <w:r>
        <w:rPr>
          <w:rFonts w:ascii="Times New Roman" w:hAnsi="Times New Roman" w:cs="Times New Roman"/>
          <w:b/>
          <w:sz w:val="24"/>
          <w:szCs w:val="24"/>
        </w:rPr>
        <w:t>раннего возраста</w:t>
      </w:r>
    </w:p>
    <w:p w:rsidR="008568BC" w:rsidRDefault="00F45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(2-3 года)</w:t>
      </w:r>
    </w:p>
    <w:p w:rsidR="008568BC" w:rsidRDefault="008568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68BC" w:rsidRDefault="008568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68BC" w:rsidRDefault="00856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8BC" w:rsidRDefault="00856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8BC" w:rsidRDefault="00856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8BC" w:rsidRDefault="00856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8BC" w:rsidRDefault="00856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8BC" w:rsidRDefault="00856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8BC" w:rsidRDefault="00856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8BC" w:rsidRDefault="00856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8BC" w:rsidRDefault="00F45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8568BC" w:rsidRDefault="00571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Лошкарева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Прокофьевна</w:t>
      </w:r>
      <w:proofErr w:type="spellEnd"/>
    </w:p>
    <w:p w:rsidR="008568BC" w:rsidRDefault="00856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856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856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856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856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856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856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571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Малая Дубна</w:t>
      </w:r>
    </w:p>
    <w:p w:rsidR="008568BC" w:rsidRDefault="00571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F45F3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568BC" w:rsidRDefault="00856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856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856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856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F45F3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Структура  образовательной программы дошкольного образования</w:t>
      </w:r>
    </w:p>
    <w:p w:rsidR="008568BC" w:rsidRDefault="00F45F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(ранний возраст)</w:t>
      </w:r>
    </w:p>
    <w:p w:rsidR="008568BC" w:rsidRDefault="008568B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ff9"/>
        <w:tblW w:w="14740" w:type="dxa"/>
        <w:jc w:val="center"/>
        <w:tblCellMar>
          <w:left w:w="123" w:type="dxa"/>
        </w:tblCellMar>
        <w:tblLook w:val="04A0" w:firstRow="1" w:lastRow="0" w:firstColumn="1" w:lastColumn="0" w:noHBand="0" w:noVBand="1"/>
      </w:tblPr>
      <w:tblGrid>
        <w:gridCol w:w="1503"/>
        <w:gridCol w:w="12563"/>
        <w:gridCol w:w="674"/>
      </w:tblGrid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 программы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Пояснительная записка к программе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trHeight w:val="337"/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особенностей развития детей раннего возраста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Основополагающими принципами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образовательного процесса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hd w:val="clear" w:color="auto" w:fill="FFFFFF"/>
              <w:spacing w:beforeAutospacing="1" w:after="0"/>
              <w:ind w:left="33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Календарно – тематический план (комплексно-тематическое планирование)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программы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режима пребывания детей в группе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НОД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  <w:p w:rsidR="008568BC" w:rsidRDefault="008568BC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Формы,  средства, способы реализации программы с учетом возрастных и индивидуальных особенностей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психолого-педагогической работы 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сотрудничества с семьей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trHeight w:val="70"/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наполнение развивающей предметно-пространственной среды.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F45F37">
            <w:pPr>
              <w:spacing w:after="0"/>
              <w:ind w:left="3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Учебно-методическое обеспечение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68BC" w:rsidRDefault="008568BC">
      <w:pPr>
        <w:rPr>
          <w:rFonts w:ascii="Times New Roman" w:hAnsi="Times New Roman" w:cs="Times New Roman"/>
          <w:sz w:val="24"/>
          <w:szCs w:val="24"/>
        </w:rPr>
      </w:pPr>
    </w:p>
    <w:p w:rsidR="008568BC" w:rsidRDefault="008568B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8568B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8568B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F45F37">
      <w:pPr>
        <w:spacing w:after="0" w:line="240" w:lineRule="auto"/>
        <w:ind w:firstLine="1134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b/>
          <w:sz w:val="24"/>
          <w:szCs w:val="24"/>
        </w:rPr>
        <w:t>Обязательная часть программы.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1.1 </w:t>
      </w:r>
      <w:r>
        <w:rPr>
          <w:rFonts w:ascii="Times New Roman" w:hAnsi="Times New Roman"/>
          <w:b/>
          <w:bCs/>
          <w:sz w:val="24"/>
          <w:szCs w:val="24"/>
        </w:rPr>
        <w:t xml:space="preserve">Пояснительная записка </w:t>
      </w:r>
    </w:p>
    <w:p w:rsidR="008568BC" w:rsidRDefault="0093411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разработана для 1</w:t>
      </w:r>
      <w:r w:rsidR="00F45F37"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(вторая группа р</w:t>
      </w:r>
      <w:r w:rsidR="009577A6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ннего возраста</w:t>
      </w:r>
      <w:r w:rsidR="00F45F37">
        <w:rPr>
          <w:rFonts w:ascii="Times New Roman" w:eastAsia="Calibri" w:hAnsi="Times New Roman" w:cs="Times New Roman"/>
          <w:sz w:val="24"/>
          <w:szCs w:val="24"/>
        </w:rPr>
        <w:t>) М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F45F37">
        <w:rPr>
          <w:rFonts w:ascii="Times New Roman" w:eastAsia="Calibri" w:hAnsi="Times New Roman" w:cs="Times New Roman"/>
          <w:sz w:val="24"/>
          <w:szCs w:val="24"/>
        </w:rPr>
        <w:t xml:space="preserve">ДОУ </w:t>
      </w:r>
      <w:r>
        <w:rPr>
          <w:rFonts w:ascii="Times New Roman" w:eastAsia="Calibri" w:hAnsi="Times New Roman" w:cs="Times New Roman"/>
          <w:sz w:val="24"/>
          <w:szCs w:val="24"/>
        </w:rPr>
        <w:t>ЦРР детского сада №59 «Елочка»</w:t>
      </w:r>
      <w:r w:rsidR="00F45F37">
        <w:rPr>
          <w:rFonts w:ascii="Times New Roman" w:eastAsia="Calibri" w:hAnsi="Times New Roman" w:cs="Times New Roman"/>
          <w:sz w:val="24"/>
          <w:szCs w:val="24"/>
        </w:rPr>
        <w:t xml:space="preserve"> в соответствии: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ФГОС ДО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Образовательная программа М</w:t>
      </w:r>
      <w:r w:rsidR="009577A6">
        <w:rPr>
          <w:rFonts w:ascii="Times New Roman" w:eastAsia="Calibri" w:hAnsi="Times New Roman" w:cs="Times New Roman"/>
          <w:b/>
          <w:sz w:val="24"/>
          <w:szCs w:val="24"/>
        </w:rPr>
        <w:t>БДОУ ЦРР детского сада №59 «Елочка»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 учетом применения</w:t>
      </w:r>
      <w:r w:rsidR="009577A6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«От рождения до школы» Под ред. Н.Е.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Вераксы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, Мозаика-С, 2015г.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 международными правовыми актами: </w:t>
      </w:r>
    </w:p>
    <w:p w:rsidR="008568BC" w:rsidRDefault="00F45F3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Конвенцией о правах ребенка (одобрена Генеральной Ассамблеей ООН 20.11.1989, вступила в силу для СССР от 15.09.1990);</w:t>
      </w:r>
    </w:p>
    <w:p w:rsidR="008568BC" w:rsidRDefault="00F45F3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Декларация прав ребенка (провозглашена резолюцией 1286 Генеральной Ассамбл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еи ОО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 от 20.11.1959)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Законами РФ и документами Правительства РФ: </w:t>
      </w:r>
    </w:p>
    <w:p w:rsidR="008568BC" w:rsidRDefault="00F45F37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Конституция РФ ст.7, 14, 17, 26, 38, 43, 68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«Об образовании в Российской Федерации» № 273-ФЗ от 29.12.2012;</w:t>
      </w:r>
    </w:p>
    <w:p w:rsidR="008568BC" w:rsidRDefault="00F45F37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«Об основных гарантиях прав ребенка в Российской Федерации» от 24.07.1998 (с изм. и доп.);</w:t>
      </w:r>
    </w:p>
    <w:p w:rsidR="008568BC" w:rsidRDefault="00F45F37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«Национальная доктрина образования» (одобрена постановлением Правительства РФ от 30.06.2000 г.);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Документами Федеральных служб: </w:t>
      </w:r>
    </w:p>
    <w:p w:rsidR="008568BC" w:rsidRDefault="00F45F37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организаций. СанПиН 2.4.1.3049-13»  (Постановление Главного государственного санитарного врача РФ от 15.05.2013 № 26);</w:t>
      </w:r>
    </w:p>
    <w:p w:rsidR="008568BC" w:rsidRDefault="00F45F37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Нормативно-правовыми документами Минобразования России: </w:t>
      </w:r>
    </w:p>
    <w:p w:rsidR="008568BC" w:rsidRDefault="00F45F37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30.08.2013 г. № 1014</w:t>
      </w:r>
      <w:r>
        <w:rPr>
          <w:rFonts w:ascii="Times New Roman" w:eastAsia="Calibri" w:hAnsi="Times New Roman" w:cs="Times New Roman"/>
          <w:sz w:val="24"/>
          <w:szCs w:val="24"/>
        </w:rPr>
        <w:br/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8568BC" w:rsidRDefault="00F45F37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на первый план выдвигается развивающая функция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зования, обеспечивающая становление личности ребенка и ориентирую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педагога на его индивидуальные особенности, что соответствует совре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менным научным концепциям дошкольного воспитания о признании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периода детства.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Приоритетной деятельностью  ДОУ в группах для детей раннего возраста является обеспечение равных стартовых возможностей для обучения детей в   учреждениях начального общего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Программа построена на позициях гуманно-личностного отношения к ребенку и направлена на его всестороннее развитие, формирование 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ховных и общечеловеческих ценностей, а также способностей и компетен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ций. При разработке Программы авторы опирались на лучшие традиции отечественного дошкольного образования, его фундаментальность: комп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лексное решение задач по охране жизни и укреплению здоровья детей, всестороннее воспитание, амплификацию (обогащение) развития на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 организации разнообразных видов детской творческой деятельности. Особая роль уделяется игровой деятельности как ведущей в дошкольном детстве (А. Н. Леонтьев, А. В. Запорожец, Д. 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8568BC" w:rsidRDefault="008568B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Основные характеристики особенностей развития детей раннего возраста (от 2 до 3 лет)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третьем году жизни дети становятся самостоятельнее. Продолжает развиваться  предметная деятельность, ситуативно-деловое общение ребёнка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предметной деятельности связано с условием культурных способов действия с различными предметами. Развиваются соотносящие и орудийные действия.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ребёнка. 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Интенсивно развивается активная речь детей. К трём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1 000 – 1 500 слов.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Игра носит процессуальный характер, главное в ней – действия, которые совершаются с игровыми предметами, приближёнными к реальности. В середине третьего года жизни появляются действия с предметами заместителями. 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Появление собственно изобразительной деятельности обусловлено тем, что ребёнок уже способен сформулировать намерение изобразить какой либо предмет. Типичным является изображение человека в виде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головонога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- окружности и отходящих от неё линий.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трём годам дети воспринимают все звуки родного языка, но произносят их с большими искажениями.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Основной формой мышления становится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наглядно-действенное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Её особенность заключается в том, что возникающее в жизни ребёнка проблемные ситуации разрешаются путём реального действия с предметами.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 и др. Кризис может продолжаться от нескольких месяцев до двух лет.</w:t>
      </w:r>
    </w:p>
    <w:p w:rsidR="008568BC" w:rsidRDefault="00F45F37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ahoma"/>
          <w:sz w:val="24"/>
          <w:szCs w:val="24"/>
          <w:lang w:eastAsia="ru-RU"/>
        </w:rPr>
      </w:pPr>
      <w:r>
        <w:rPr>
          <w:rFonts w:ascii="Times New Roman" w:eastAsia="Calibri" w:hAnsi="Times New Roman" w:cs="Tahoma"/>
          <w:b/>
          <w:bCs/>
          <w:sz w:val="24"/>
          <w:szCs w:val="24"/>
          <w:lang w:eastAsia="ru-RU"/>
        </w:rPr>
        <w:t>Особенности развития детей раннего возраста:</w:t>
      </w:r>
    </w:p>
    <w:tbl>
      <w:tblPr>
        <w:tblW w:w="5000" w:type="pc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378"/>
        <w:gridCol w:w="5091"/>
        <w:gridCol w:w="7438"/>
      </w:tblGrid>
      <w:tr w:rsidR="008568BC">
        <w:tc>
          <w:tcPr>
            <w:tcW w:w="1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работы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ребенка</w:t>
            </w:r>
          </w:p>
        </w:tc>
        <w:tc>
          <w:tcPr>
            <w:tcW w:w="5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развития</w:t>
            </w:r>
          </w:p>
        </w:tc>
        <w:tc>
          <w:tcPr>
            <w:tcW w:w="7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8568BC">
        <w:trPr>
          <w:cantSplit/>
          <w:trHeight w:hRule="exact" w:val="1134"/>
        </w:trPr>
        <w:tc>
          <w:tcPr>
            <w:tcW w:w="1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textDirection w:val="btLr"/>
            <w:vAlign w:val="center"/>
          </w:tcPr>
          <w:p w:rsidR="008568BC" w:rsidRDefault="00F45F3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5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 говорить внятно</w:t>
            </w:r>
          </w:p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речи появляются глаголы, наречия, прилагательные</w:t>
            </w:r>
          </w:p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Пользуется речью как средством общения</w:t>
            </w:r>
          </w:p>
        </w:tc>
        <w:tc>
          <w:tcPr>
            <w:tcW w:w="7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активную речь, обогащая ее прилагательными, глаголами, наречиями, обозначающими цвет, величину, форму, качество, действия и т. п.</w:t>
            </w:r>
            <w:proofErr w:type="gramEnd"/>
          </w:p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звуковую сторону речи</w:t>
            </w:r>
          </w:p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грамматический строй речи.</w:t>
            </w:r>
          </w:p>
        </w:tc>
      </w:tr>
      <w:tr w:rsidR="008568BC">
        <w:trPr>
          <w:cantSplit/>
          <w:trHeight w:hRule="exact" w:val="1134"/>
        </w:trPr>
        <w:tc>
          <w:tcPr>
            <w:tcW w:w="1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textDirection w:val="btLr"/>
            <w:vAlign w:val="center"/>
          </w:tcPr>
          <w:p w:rsidR="008568BC" w:rsidRDefault="00F45F3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предметами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5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 изучает предметы, их внешние свойства и использует точно по назначению</w:t>
            </w:r>
          </w:p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признаки предметов, которые сразу бросаются в глаза</w:t>
            </w:r>
          </w:p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Замечает физические свойства и качества предметов, группирует однородные предметы по одному признаку, знает четыре основных цвета</w:t>
            </w:r>
          </w:p>
        </w:tc>
        <w:tc>
          <w:tcPr>
            <w:tcW w:w="7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обогащать ребенка яркими впечатлениями при ознакомлении его с миром предметов</w:t>
            </w:r>
          </w:p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условия для развития разнообразных действий с предметами в деятельности</w:t>
            </w:r>
          </w:p>
          <w:p w:rsidR="008568BC" w:rsidRDefault="00F45F3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Расширять представления о цвете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оранжевый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синий, черный, белый)</w:t>
            </w:r>
          </w:p>
        </w:tc>
      </w:tr>
    </w:tbl>
    <w:p w:rsidR="008568BC" w:rsidRDefault="0085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 Цель программы </w:t>
      </w:r>
    </w:p>
    <w:p w:rsidR="008568BC" w:rsidRDefault="00F45F37">
      <w:pPr>
        <w:widowControl w:val="0"/>
        <w:tabs>
          <w:tab w:val="left" w:pos="50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благоприятных условий для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ноценного проживания ребенком дошкольного детства, формирование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базовой культуры личности, всестороннее развитие психических и 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зических качеств, в соответствии с возрастными и индивидуальными особенностями, обеспечение коррекции недостатков в физическом и психическом развитии, обеспечение равных стартовых возможностей для детей с ограниченными возможностями здоровья, подготовка к жизни в современном обществе, к обучению в школе, обеспечение безопасности жизнедеятельности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дошкольника. </w:t>
      </w:r>
    </w:p>
    <w:p w:rsidR="008568BC" w:rsidRDefault="008568BC">
      <w:pPr>
        <w:widowControl w:val="0"/>
        <w:tabs>
          <w:tab w:val="left" w:pos="50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8BC" w:rsidRDefault="00F45F37">
      <w:pPr>
        <w:widowControl w:val="0"/>
        <w:tabs>
          <w:tab w:val="left" w:pos="50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1.4. Задачи программы 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568BC" w:rsidRDefault="00F45F37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Сохранить и укрепить физическое и психическое здоровье детей, в том числе их материальное благополучие.</w:t>
      </w:r>
    </w:p>
    <w:p w:rsidR="008568BC" w:rsidRDefault="00F45F37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Обеспечить равные возможности для полноценного развития каждого ребенка в период дошкольного детства.</w:t>
      </w:r>
    </w:p>
    <w:p w:rsidR="008568BC" w:rsidRDefault="00F45F37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Приобщить детей к социокультурным нормам, традициям семьи, общества, государства.</w:t>
      </w:r>
    </w:p>
    <w:p w:rsidR="008568BC" w:rsidRDefault="00F45F37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 общую культуру личности детей, в том числе ценностей здорового образа жизни, развивать 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деятельности.</w:t>
      </w:r>
    </w:p>
    <w:p w:rsidR="008568BC" w:rsidRDefault="00F45F37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Объединить обучение и воспитание в целостный образовательный процесс на основе духовно-нравственных и социокультурных ценностей принятых в обществе правил и норм поведения в интересах человека, семьи, общества.</w:t>
      </w:r>
    </w:p>
    <w:p w:rsidR="008568BC" w:rsidRDefault="00F45F37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Создать  благоприятные условия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8568BC" w:rsidRDefault="00F45F37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познавательные интересы и действие ребенка в различных видах деятельности.</w:t>
      </w:r>
    </w:p>
    <w:p w:rsidR="008568BC" w:rsidRDefault="00F45F37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Обеспечить 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p w:rsidR="008568BC" w:rsidRDefault="008568BC">
      <w:pPr>
        <w:spacing w:after="0" w:line="240" w:lineRule="auto"/>
        <w:ind w:left="7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1.5. Принципы и подходы к формированию программы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Основополагающими принципами построения Программы являются:</w:t>
      </w:r>
    </w:p>
    <w:p w:rsidR="008568BC" w:rsidRDefault="00F45F37">
      <w:pPr>
        <w:numPr>
          <w:ilvl w:val="0"/>
          <w:numId w:val="6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8568BC" w:rsidRDefault="00F45F37">
      <w:pPr>
        <w:numPr>
          <w:ilvl w:val="0"/>
          <w:numId w:val="6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сочетание принципов научной обоснованности и практической применимости, опирающихся на основные положения возрастной   психологии и  дошкольной педагогики;</w:t>
      </w:r>
    </w:p>
    <w:p w:rsidR="008568BC" w:rsidRDefault="00F45F37">
      <w:pPr>
        <w:numPr>
          <w:ilvl w:val="0"/>
          <w:numId w:val="6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полноценное проживание ребенком этапа раннего детства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обогащение детского развития; </w:t>
      </w:r>
    </w:p>
    <w:p w:rsidR="008568BC" w:rsidRDefault="00F45F37">
      <w:pPr>
        <w:numPr>
          <w:ilvl w:val="0"/>
          <w:numId w:val="6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8568BC" w:rsidRDefault="00F45F37">
      <w:pPr>
        <w:numPr>
          <w:ilvl w:val="0"/>
          <w:numId w:val="6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568BC" w:rsidRDefault="00F45F37">
      <w:pPr>
        <w:numPr>
          <w:ilvl w:val="0"/>
          <w:numId w:val="6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содействие и сотрудничество детей и взрослых, признание ребёнка полноценным участником образовательных отношений;</w:t>
      </w:r>
    </w:p>
    <w:p w:rsidR="008568BC" w:rsidRDefault="00F45F37">
      <w:pPr>
        <w:numPr>
          <w:ilvl w:val="0"/>
          <w:numId w:val="6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8568BC" w:rsidRDefault="00F45F37">
      <w:pPr>
        <w:numPr>
          <w:ilvl w:val="0"/>
          <w:numId w:val="6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принципу соответствия критериям полноты, необходимости и достаточности, что позволяет решать поставленные в ДОУ цели и задачи только на необходимом и достаточном материале, максимально приближаясь к разумному «минимуму»;</w:t>
      </w:r>
    </w:p>
    <w:p w:rsidR="008568BC" w:rsidRDefault="00F45F37">
      <w:pPr>
        <w:numPr>
          <w:ilvl w:val="0"/>
          <w:numId w:val="6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к развитию детей дошкольного возраста;</w:t>
      </w:r>
    </w:p>
    <w:p w:rsidR="008568BC" w:rsidRDefault="00F45F37">
      <w:pPr>
        <w:numPr>
          <w:ilvl w:val="0"/>
          <w:numId w:val="6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8568BC" w:rsidRDefault="00F45F37">
      <w:pPr>
        <w:numPr>
          <w:ilvl w:val="0"/>
          <w:numId w:val="6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принцип целостности и интеграции образовательного процесса; </w:t>
      </w:r>
    </w:p>
    <w:p w:rsidR="008568BC" w:rsidRDefault="00F45F37">
      <w:pPr>
        <w:numPr>
          <w:ilvl w:val="0"/>
          <w:numId w:val="6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комплексно-тематический принцип построения образовательного процесса; </w:t>
      </w:r>
    </w:p>
    <w:p w:rsidR="008568BC" w:rsidRDefault="00F45F37">
      <w:pPr>
        <w:numPr>
          <w:ilvl w:val="0"/>
          <w:numId w:val="6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8568BC" w:rsidRDefault="00F45F37">
      <w:pPr>
        <w:numPr>
          <w:ilvl w:val="0"/>
          <w:numId w:val="6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учет этнокультурной ситуации развития детей.</w:t>
      </w:r>
    </w:p>
    <w:p w:rsidR="008568BC" w:rsidRDefault="008568BC">
      <w:pPr>
        <w:spacing w:after="0" w:line="240" w:lineRule="auto"/>
        <w:ind w:left="7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68BC" w:rsidRDefault="00F45F37">
      <w:pPr>
        <w:spacing w:after="0" w:line="240" w:lineRule="auto"/>
        <w:ind w:left="72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1.6.Особенности организации образовательного процесса: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Образовательный процесс осуществляется на русском языке, в соответствии с направлениями развития ребёнка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Программа  обеспечивает развитие    личности детей в различных видах общения  и деятельности с учётом их возрастных индивидуальных, психологических и физиологических особенностей.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детство – период развития ребенка от 1 года до 3 лет. В период с 1 года до 3 лет изменяется социальная ситуация развития и ведущая деятельность детей. Ведущим видом деятельности ребенка раннего возраста становится – предметная, а ситуативно-деловое общение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становится формой и средством организации этой предметной деятельности, в которой ребенок осваивает общественно-выбранные способы действия с предметами. Взрослый становится не просто «источником предметов» и помощником в манипуляциях ребенка, но участником его деятельности и образцом для подражания.</w:t>
      </w:r>
    </w:p>
    <w:p w:rsidR="008568BC" w:rsidRDefault="00F4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 оценки адаптации детей.</w:t>
      </w:r>
    </w:p>
    <w:tbl>
      <w:tblPr>
        <w:tblW w:w="14735" w:type="dxa"/>
        <w:tblInd w:w="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069"/>
        <w:gridCol w:w="2819"/>
        <w:gridCol w:w="2899"/>
        <w:gridCol w:w="3336"/>
        <w:gridCol w:w="2612"/>
      </w:tblGrid>
      <w:tr w:rsidR="008568BC"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группа</w:t>
            </w:r>
          </w:p>
        </w:tc>
      </w:tr>
      <w:tr w:rsidR="008568BC"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Поведение </w:t>
            </w:r>
          </w:p>
        </w:tc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Сильные, уравновешенные, подвижные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Сильные, возбудимые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Сильные, уравновешенные инертные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Слабые</w:t>
            </w:r>
          </w:p>
        </w:tc>
      </w:tr>
      <w:tr w:rsidR="008568BC"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Настроение </w:t>
            </w:r>
          </w:p>
        </w:tc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Бодрое, контактное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Бодрое, не уравновешенное, очень эмоциональное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Спокойное, уравновешенное, не контактное, не эмоциональное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Вялое, не контактное</w:t>
            </w:r>
          </w:p>
        </w:tc>
      </w:tr>
      <w:tr w:rsidR="008568BC"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Предел работоспособности</w:t>
            </w:r>
          </w:p>
        </w:tc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Соответствует норме и возрасту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Быстро наступает утомление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Соответствует возрастной норме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Низкий </w:t>
            </w:r>
          </w:p>
        </w:tc>
      </w:tr>
      <w:tr w:rsidR="008568BC"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 засыпания и пробуждения</w:t>
            </w: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Быстро и спокойно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Медленно, неспокойно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Медленно и спокойно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Медленно и вяло</w:t>
            </w:r>
          </w:p>
        </w:tc>
      </w:tr>
      <w:tr w:rsidR="008568BC"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Признаки утомления</w:t>
            </w:r>
          </w:p>
        </w:tc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Небольшая возбудимость Н.С.</w:t>
            </w: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Нарушение координации движений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Замедленная ответная реакция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Явно выраженные признаки утомления</w:t>
            </w:r>
          </w:p>
        </w:tc>
      </w:tr>
      <w:tr w:rsidR="008568BC"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Поведение на занятии</w:t>
            </w:r>
          </w:p>
        </w:tc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Сосредоточен, инициативен, быстро отвечает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сосредоточен, не активен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Малоактивен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реакция замедленная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сосредоточен, пассивен.</w:t>
            </w:r>
          </w:p>
        </w:tc>
      </w:tr>
    </w:tbl>
    <w:p w:rsidR="008568BC" w:rsidRDefault="008568BC">
      <w:pPr>
        <w:tabs>
          <w:tab w:val="right" w:pos="14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На создание развивающей образовательной среды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которая представляет собой систему условий социализации и индивидуализации детей. Решение программных образовательных задач осуществляется в разных формах: совместной деятельности взрослых и детей  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самостоятельной  деятельности детей  не только в рамках непосредственно образовательной деятельности, но при проведении режимных моментов.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Значимые для разработки и реализации Программы характеристики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Участниками образовательного процесса являются:</w:t>
      </w:r>
    </w:p>
    <w:p w:rsidR="008568BC" w:rsidRDefault="00F45F37">
      <w:pPr>
        <w:numPr>
          <w:ilvl w:val="0"/>
          <w:numId w:val="10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Воспитанники</w:t>
      </w:r>
    </w:p>
    <w:p w:rsidR="008568BC" w:rsidRDefault="00F45F37">
      <w:pPr>
        <w:numPr>
          <w:ilvl w:val="0"/>
          <w:numId w:val="10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Родители (законные представители)</w:t>
      </w:r>
    </w:p>
    <w:p w:rsidR="008568BC" w:rsidRDefault="00F45F37">
      <w:pPr>
        <w:numPr>
          <w:ilvl w:val="0"/>
          <w:numId w:val="10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Педагогические  работники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Участники образовательных отношений выступают как субъекты, т.е. активные равноправные участники.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В программе учитываются:</w:t>
      </w:r>
    </w:p>
    <w:p w:rsidR="008568BC" w:rsidRDefault="00F45F37">
      <w:pPr>
        <w:numPr>
          <w:ilvl w:val="0"/>
          <w:numId w:val="11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здоровья;</w:t>
      </w:r>
    </w:p>
    <w:p w:rsidR="008568BC" w:rsidRDefault="00F45F37">
      <w:pPr>
        <w:numPr>
          <w:ilvl w:val="0"/>
          <w:numId w:val="11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возможности освоения ребенком Программы на разных этапах ее реализации</w:t>
      </w:r>
    </w:p>
    <w:p w:rsidR="008568BC" w:rsidRDefault="00F45F37">
      <w:pPr>
        <w:numPr>
          <w:ilvl w:val="0"/>
          <w:numId w:val="11"/>
        </w:numPr>
        <w:spacing w:afterAutospacing="1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образовательной работы с детьми базируется на концептуальных основах и задачах воспитания и развития детей, отраженных в следующих образовательных программах: </w:t>
      </w:r>
    </w:p>
    <w:p w:rsidR="008568BC" w:rsidRDefault="00F45F37">
      <w:pPr>
        <w:numPr>
          <w:ilvl w:val="0"/>
          <w:numId w:val="5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  Муниципального</w:t>
      </w:r>
      <w:r w:rsidR="002705C6">
        <w:rPr>
          <w:rFonts w:ascii="Times New Roman" w:eastAsia="Calibri" w:hAnsi="Times New Roman" w:cs="Times New Roman"/>
          <w:sz w:val="24"/>
          <w:szCs w:val="24"/>
        </w:rPr>
        <w:t xml:space="preserve"> бюджетного дошкольного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образовательного</w:t>
      </w:r>
    </w:p>
    <w:p w:rsidR="008568BC" w:rsidRDefault="00F45F37">
      <w:pPr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учреж</w:t>
      </w:r>
      <w:r w:rsidR="002705C6">
        <w:rPr>
          <w:rFonts w:ascii="Times New Roman" w:eastAsia="Calibri" w:hAnsi="Times New Roman" w:cs="Times New Roman"/>
          <w:sz w:val="24"/>
          <w:szCs w:val="24"/>
        </w:rPr>
        <w:t>дения детского сада № 59 «Елочка» Орехово-Зуевского муниципального района.</w:t>
      </w:r>
    </w:p>
    <w:p w:rsidR="008568BC" w:rsidRDefault="00F45F37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Примерная общеобразовательная программа дошкольного образования «От рождения до школы»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Группа ориентирована на создание благоприятных условий для полноценного проживания ребенком дошкольного детства, формировании основ базовой культуры личности всестороннего развития ребенка психических   и физических качеств в соответствии с возрастными особенностями,  и индивидуальными особенностями, подготовка к жизни в современном обществе участники образовательного процесса дети 2-3 лет. </w:t>
      </w:r>
      <w:proofErr w:type="gramEnd"/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Образовательный проце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сс стр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оится на использовании современных личностно-ориентированных технологий,  направленных на партнёрство, сотрудничество и сотворчество педагога и ребёнка.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Используются   традиционные и инновационные формы работы с детьми (совместная деятельность, развлечения, детское экспериментирование, развивающие игры)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Выбор программ и технологий и приемов педагогической деятельности     осуществляется на основе качественного и количественного уровня развития детей  с учетом срока посещения дошкольного учреждения каждым ребенком группы.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Непосредственно организованная</w:t>
      </w:r>
      <w:r w:rsidR="002705C6">
        <w:rPr>
          <w:rFonts w:ascii="Times New Roman" w:eastAsia="Calibri" w:hAnsi="Times New Roman" w:cs="Times New Roman"/>
          <w:sz w:val="24"/>
          <w:szCs w:val="24"/>
        </w:rPr>
        <w:t xml:space="preserve"> образовательная деятельность (</w:t>
      </w:r>
      <w:r>
        <w:rPr>
          <w:rFonts w:ascii="Times New Roman" w:eastAsia="Calibri" w:hAnsi="Times New Roman" w:cs="Times New Roman"/>
          <w:sz w:val="24"/>
          <w:szCs w:val="24"/>
        </w:rPr>
        <w:t>НОД), организуется как совместная интегративная деятельность педагогов с детьми, которая включает различные виды детской деятельности: игру, чтение (восприятие), общение, продуктивную, двигательную, музыкально-художественную, познавательно-исследовательскую и др.)</w:t>
      </w:r>
      <w:proofErr w:type="gramEnd"/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Самостоятельная игровая деятельность детей обеспечивается соответствующей возрасту детей предметно-развивающей среды.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Организация прогулок для детей предусматривает возможность оказания индивидуальной помощи ребенку по физическому, социально-личностному, познавательно-речевому и художественно-эстетическому развитию.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организации образовательного процесса учтены принципы интеграции образовательных областей (физическая культура,  социально-коммуникативная,  познавательная, речевая, художественное творчество, музыка) в соответствии с возрастными возможностями и особенностями воспитанников. 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рассчитана для детей в возрасте от 2 до 3 лет: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Направления программы:</w:t>
      </w:r>
    </w:p>
    <w:p w:rsidR="008568BC" w:rsidRDefault="00F45F37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социально-коммуникативное развитие</w:t>
      </w:r>
    </w:p>
    <w:p w:rsidR="008568BC" w:rsidRDefault="00F45F37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познавательное развитие</w:t>
      </w:r>
    </w:p>
    <w:p w:rsidR="008568BC" w:rsidRDefault="00F45F37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речевое развитие</w:t>
      </w:r>
    </w:p>
    <w:p w:rsidR="008568BC" w:rsidRDefault="00F45F37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 развитие</w:t>
      </w:r>
    </w:p>
    <w:p w:rsidR="008568BC" w:rsidRDefault="00F45F37">
      <w:pPr>
        <w:numPr>
          <w:ilvl w:val="0"/>
          <w:numId w:val="12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физическое развитие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Срок реализации программы: </w:t>
      </w:r>
      <w:r w:rsidR="002705C6">
        <w:rPr>
          <w:rFonts w:ascii="Times New Roman" w:eastAsia="Calibri" w:hAnsi="Times New Roman" w:cs="Times New Roman"/>
          <w:sz w:val="24"/>
          <w:szCs w:val="24"/>
        </w:rPr>
        <w:t>2017-2018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5C6">
        <w:rPr>
          <w:rFonts w:ascii="Times New Roman" w:eastAsia="Calibri" w:hAnsi="Times New Roman" w:cs="Times New Roman"/>
          <w:sz w:val="24"/>
          <w:szCs w:val="24"/>
        </w:rPr>
        <w:t xml:space="preserve">учебный </w:t>
      </w:r>
      <w:r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Национально-культурные особенности. 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Поликультурное воспитание дошкольников строится на основе изучения национальных традиций семей воспитанников. 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Климатические особенности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Создаются оптимальные условия для самостоятельной двигательной, игровой, продуктивной и музыкально-художественной деятельности детей, проводятся музыкальные и физкультурные досуги. 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холодное время года корректируется пребывание детей на открытом воздухе. В теплое время –  жизнедеятельность детей, преимущественно, организуется на открытом воздухе. </w:t>
      </w:r>
    </w:p>
    <w:p w:rsidR="008568BC" w:rsidRDefault="00856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856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F45F37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Особенности традиционных событий, праздников, мероприятий.</w:t>
      </w:r>
    </w:p>
    <w:p w:rsidR="008568BC" w:rsidRDefault="00856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F45F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127000" distL="0" distR="0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9360535" cy="5450840"/>
                <wp:effectExtent l="0" t="0" r="0" b="0"/>
                <wp:wrapTopAndBottom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0" cy="545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513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37"/>
                              <w:gridCol w:w="10200"/>
                            </w:tblGrid>
                            <w:tr w:rsidR="004D4535">
                              <w:tc>
                                <w:tcPr>
                                  <w:tcW w:w="4937" w:type="dxa"/>
                                  <w:shd w:val="clear" w:color="auto" w:fill="auto"/>
                                </w:tcPr>
                                <w:p w:rsidR="004D4535" w:rsidRDefault="004D4535"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Режим работы дошкольного образовательного учреждения:</w:t>
                                  </w:r>
                                </w:p>
                              </w:tc>
                              <w:tc>
                                <w:tcPr>
                                  <w:tcW w:w="10199" w:type="dxa"/>
                                  <w:shd w:val="clear" w:color="auto" w:fill="auto"/>
                                </w:tcPr>
                                <w:p w:rsidR="004D4535" w:rsidRDefault="004D4535">
                                  <w:pPr>
                                    <w:ind w:left="720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10,5  часов в день при пятидневной рабочей неделе, с 7.00  до 17..30  часов. </w:t>
                                  </w:r>
                                </w:p>
                                <w:p w:rsidR="004D4535" w:rsidRDefault="004D4535">
                                  <w:pPr>
                                    <w:ind w:left="720"/>
                                    <w:contextualSpacing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D4535">
                              <w:tc>
                                <w:tcPr>
                                  <w:tcW w:w="4937" w:type="dxa"/>
                                  <w:shd w:val="clear" w:color="auto" w:fill="auto"/>
                                </w:tcPr>
                                <w:p w:rsidR="004D4535" w:rsidRDefault="004D4535"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Перечень реализуемых образовательных программ:</w:t>
                                  </w:r>
                                </w:p>
                              </w:tc>
                              <w:tc>
                                <w:tcPr>
                                  <w:tcW w:w="10199" w:type="dxa"/>
                                  <w:shd w:val="clear" w:color="auto" w:fill="auto"/>
                                </w:tcPr>
                                <w:p w:rsidR="004D4535" w:rsidRDefault="004D4535">
                                  <w:pPr>
                                    <w:ind w:left="237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Основная общеобразовательная программа дошкольного образования МБДОУ детского сада № 59 «Елочка» Орехово-Зуевского муниципального района</w:t>
                                  </w:r>
                                </w:p>
                              </w:tc>
                            </w:tr>
                            <w:tr w:rsidR="004D4535">
                              <w:tc>
                                <w:tcPr>
                                  <w:tcW w:w="4937" w:type="dxa"/>
                                  <w:shd w:val="clear" w:color="auto" w:fill="auto"/>
                                </w:tcPr>
                                <w:p w:rsidR="004D4535" w:rsidRDefault="004D4535"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Продолжительность учебного года:</w:t>
                                  </w:r>
                                </w:p>
                                <w:p w:rsidR="004D4535" w:rsidRDefault="004D453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9" w:type="dxa"/>
                                  <w:shd w:val="clear" w:color="auto" w:fill="auto"/>
                                </w:tcPr>
                                <w:p w:rsidR="004D4535" w:rsidRDefault="004D4535">
                                  <w:pPr>
                                    <w:ind w:left="237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Начало учебного года – 1 сентября  </w:t>
                                  </w:r>
                                </w:p>
                                <w:p w:rsidR="004D4535" w:rsidRDefault="004D4535">
                                  <w:pPr>
                                    <w:ind w:left="237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Окончание учебного года – 31 августа  </w:t>
                                  </w:r>
                                </w:p>
                                <w:p w:rsidR="004D4535" w:rsidRDefault="004D4535">
                                  <w:pPr>
                                    <w:ind w:left="237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Летний оздоровительный период – с 1 июня по 31 августа </w:t>
                                  </w:r>
                                </w:p>
                                <w:p w:rsidR="004D4535" w:rsidRDefault="004D4535">
                                  <w:pPr>
                                    <w:ind w:left="237"/>
                                    <w:contextualSpacing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D4535">
                              <w:tc>
                                <w:tcPr>
                                  <w:tcW w:w="4937" w:type="dxa"/>
                                  <w:shd w:val="clear" w:color="auto" w:fill="auto"/>
                                </w:tcPr>
                                <w:p w:rsidR="004D4535" w:rsidRDefault="004D4535"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Перечень проводимых праздников для воспитанников:</w:t>
                                  </w:r>
                                </w:p>
                              </w:tc>
                              <w:tc>
                                <w:tcPr>
                                  <w:tcW w:w="10199" w:type="dxa"/>
                                  <w:shd w:val="clear" w:color="auto" w:fill="auto"/>
                                </w:tcPr>
                                <w:p w:rsidR="004D4535" w:rsidRDefault="004D4535">
                                  <w:pPr>
                                    <w:ind w:left="237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Новогодний праздник </w:t>
                                  </w:r>
                                </w:p>
                                <w:p w:rsidR="004D4535" w:rsidRDefault="004D4535">
                                  <w:pPr>
                                    <w:ind w:left="237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Международный женский день</w:t>
                                  </w:r>
                                </w:p>
                                <w:p w:rsidR="004D4535" w:rsidRDefault="004D4535">
                                  <w:pPr>
                                    <w:ind w:left="237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Масленица</w:t>
                                  </w:r>
                                </w:p>
                              </w:tc>
                            </w:tr>
                            <w:tr w:rsidR="004D4535">
                              <w:tc>
                                <w:tcPr>
                                  <w:tcW w:w="4937" w:type="dxa"/>
                                  <w:shd w:val="clear" w:color="auto" w:fill="auto"/>
                                </w:tcPr>
                                <w:p w:rsidR="004D4535" w:rsidRDefault="004D4535"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События, праздники</w:t>
                                  </w:r>
                                </w:p>
                              </w:tc>
                              <w:tc>
                                <w:tcPr>
                                  <w:tcW w:w="10199" w:type="dxa"/>
                                  <w:shd w:val="clear" w:color="auto" w:fill="auto"/>
                                </w:tcPr>
                                <w:p w:rsidR="004D4535" w:rsidRDefault="004D4535">
                                  <w:pPr>
                                    <w:ind w:left="720" w:hanging="341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День открытых дверей (знакомство с воспитателями, детьми и их родителями)</w:t>
                                  </w:r>
                                </w:p>
                                <w:p w:rsidR="004D4535" w:rsidRDefault="004D4535">
                                  <w:pPr>
                                    <w:ind w:left="720" w:hanging="341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«До свидания группа» - третья неделя мая (чаепитие)</w:t>
                                  </w:r>
                                </w:p>
                              </w:tc>
                            </w:tr>
                            <w:tr w:rsidR="004D4535">
                              <w:tc>
                                <w:tcPr>
                                  <w:tcW w:w="4937" w:type="dxa"/>
                                  <w:shd w:val="clear" w:color="auto" w:fill="auto"/>
                                </w:tcPr>
                                <w:p w:rsidR="004D4535" w:rsidRDefault="004D4535"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Выходные дни</w:t>
                                  </w:r>
                                </w:p>
                                <w:p w:rsidR="004D4535" w:rsidRDefault="004D4535">
                                  <w:pPr>
                                    <w:ind w:left="709"/>
                                    <w:contextualSpacing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9" w:type="dxa"/>
                                  <w:shd w:val="clear" w:color="auto" w:fill="auto"/>
                                </w:tcPr>
                                <w:p w:rsidR="004D4535" w:rsidRDefault="004D4535">
                                  <w:pPr>
                                    <w:ind w:left="720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Суббота, воскресение и праздничные дни, установленные законодательством Российской Федерации. </w:t>
                                  </w:r>
                                </w:p>
                                <w:p w:rsidR="004D4535" w:rsidRDefault="004D4535">
                                  <w:pPr>
                                    <w:ind w:left="720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4 ноября – День народного единства</w:t>
                                  </w:r>
                                </w:p>
                                <w:p w:rsidR="004D4535" w:rsidRDefault="004D4535">
                                  <w:pPr>
                                    <w:ind w:left="720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1-10 января – новогодние каникулы</w:t>
                                  </w:r>
                                </w:p>
                                <w:p w:rsidR="004D4535" w:rsidRDefault="004D4535">
                                  <w:pPr>
                                    <w:ind w:left="720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7 января – Рождество Христово</w:t>
                                  </w:r>
                                </w:p>
                                <w:p w:rsidR="004D4535" w:rsidRDefault="004D4535">
                                  <w:pPr>
                                    <w:ind w:left="720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23 февраля – День защитников Отечества</w:t>
                                  </w:r>
                                </w:p>
                                <w:p w:rsidR="004D4535" w:rsidRDefault="004D4535">
                                  <w:pPr>
                                    <w:ind w:left="720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8 марта – Международный женский день</w:t>
                                  </w:r>
                                </w:p>
                                <w:p w:rsidR="004D4535" w:rsidRDefault="004D4535">
                                  <w:pPr>
                                    <w:ind w:left="720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1 мая – Праздник Весны и Труда</w:t>
                                  </w:r>
                                </w:p>
                                <w:p w:rsidR="004D4535" w:rsidRDefault="004D4535">
                                  <w:pPr>
                                    <w:ind w:left="720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9 мая – День Победы</w:t>
                                  </w:r>
                                </w:p>
                                <w:p w:rsidR="004D4535" w:rsidRDefault="004D4535">
                                  <w:pPr>
                                    <w:ind w:left="720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12 июля – День России</w:t>
                                  </w:r>
                                </w:p>
                                <w:p w:rsidR="004D4535" w:rsidRDefault="004D4535">
                                  <w:pPr>
                                    <w:ind w:left="720"/>
                                    <w:contextualSpacing/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При совпадении выходного и нерабочего праздничного дней, согласно ч.2, ст.112 Трудового кодекса РФ, выходной переносится на следующий после праздничного рабочий день.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4D4535" w:rsidRDefault="004D4535">
                            <w:pPr>
                              <w:pStyle w:val="aff3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0;margin-top:0;width:737.05pt;height:429.2pt;z-index:2;visibility:visible;mso-wrap-style:square;mso-wrap-distance-left:0;mso-wrap-distance-top:0;mso-wrap-distance-right:0;mso-wrap-distance-bottom:10pt;mso-position-horizontal:center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W w:w="1513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937"/>
                        <w:gridCol w:w="10200"/>
                      </w:tblGrid>
                      <w:tr w:rsidR="004D4535">
                        <w:tc>
                          <w:tcPr>
                            <w:tcW w:w="4937" w:type="dxa"/>
                            <w:shd w:val="clear" w:color="auto" w:fill="auto"/>
                          </w:tcPr>
                          <w:p w:rsidR="004D4535" w:rsidRDefault="004D4535"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Режим работы дошкольного образовательного учреждения:</w:t>
                            </w:r>
                          </w:p>
                        </w:tc>
                        <w:tc>
                          <w:tcPr>
                            <w:tcW w:w="10199" w:type="dxa"/>
                            <w:shd w:val="clear" w:color="auto" w:fill="auto"/>
                          </w:tcPr>
                          <w:p w:rsidR="004D4535" w:rsidRDefault="004D4535">
                            <w:pPr>
                              <w:ind w:left="720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10,5  часов в день при пятидневной рабочей неделе, с 7.00  до 17..30  часов. </w:t>
                            </w:r>
                          </w:p>
                          <w:p w:rsidR="004D4535" w:rsidRDefault="004D4535">
                            <w:pPr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D4535">
                        <w:tc>
                          <w:tcPr>
                            <w:tcW w:w="4937" w:type="dxa"/>
                            <w:shd w:val="clear" w:color="auto" w:fill="auto"/>
                          </w:tcPr>
                          <w:p w:rsidR="004D4535" w:rsidRDefault="004D4535"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Перечень реализуемых образовательных программ:</w:t>
                            </w:r>
                          </w:p>
                        </w:tc>
                        <w:tc>
                          <w:tcPr>
                            <w:tcW w:w="10199" w:type="dxa"/>
                            <w:shd w:val="clear" w:color="auto" w:fill="auto"/>
                          </w:tcPr>
                          <w:p w:rsidR="004D4535" w:rsidRDefault="004D4535">
                            <w:pPr>
                              <w:ind w:left="237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Основная общеобразовательная программа дошкольного образования МБДОУ детского сада № 59 «Елочка» Орехово-Зуевского муниципального района</w:t>
                            </w:r>
                          </w:p>
                        </w:tc>
                      </w:tr>
                      <w:tr w:rsidR="004D4535">
                        <w:tc>
                          <w:tcPr>
                            <w:tcW w:w="4937" w:type="dxa"/>
                            <w:shd w:val="clear" w:color="auto" w:fill="auto"/>
                          </w:tcPr>
                          <w:p w:rsidR="004D4535" w:rsidRDefault="004D4535"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Продолжительность учебного года:</w:t>
                            </w:r>
                          </w:p>
                          <w:p w:rsidR="004D4535" w:rsidRDefault="004D453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199" w:type="dxa"/>
                            <w:shd w:val="clear" w:color="auto" w:fill="auto"/>
                          </w:tcPr>
                          <w:p w:rsidR="004D4535" w:rsidRDefault="004D4535">
                            <w:pPr>
                              <w:ind w:left="237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Начало учебного года – 1 сентября  </w:t>
                            </w:r>
                          </w:p>
                          <w:p w:rsidR="004D4535" w:rsidRDefault="004D4535">
                            <w:pPr>
                              <w:ind w:left="237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Окончание учебного года – 31 августа  </w:t>
                            </w:r>
                          </w:p>
                          <w:p w:rsidR="004D4535" w:rsidRDefault="004D4535">
                            <w:pPr>
                              <w:ind w:left="237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Летний оздоровительный период – с 1 июня по 31 августа </w:t>
                            </w:r>
                          </w:p>
                          <w:p w:rsidR="004D4535" w:rsidRDefault="004D4535">
                            <w:pPr>
                              <w:ind w:left="237"/>
                              <w:contextualSpacing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D4535">
                        <w:tc>
                          <w:tcPr>
                            <w:tcW w:w="4937" w:type="dxa"/>
                            <w:shd w:val="clear" w:color="auto" w:fill="auto"/>
                          </w:tcPr>
                          <w:p w:rsidR="004D4535" w:rsidRDefault="004D4535"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Перечень проводимых праздников для воспитанников:</w:t>
                            </w:r>
                          </w:p>
                        </w:tc>
                        <w:tc>
                          <w:tcPr>
                            <w:tcW w:w="10199" w:type="dxa"/>
                            <w:shd w:val="clear" w:color="auto" w:fill="auto"/>
                          </w:tcPr>
                          <w:p w:rsidR="004D4535" w:rsidRDefault="004D4535">
                            <w:pPr>
                              <w:ind w:left="237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Новогодний праздник </w:t>
                            </w:r>
                          </w:p>
                          <w:p w:rsidR="004D4535" w:rsidRDefault="004D4535">
                            <w:pPr>
                              <w:ind w:left="237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Международный женский день</w:t>
                            </w:r>
                          </w:p>
                          <w:p w:rsidR="004D4535" w:rsidRDefault="004D4535">
                            <w:pPr>
                              <w:ind w:left="237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Масленица</w:t>
                            </w:r>
                          </w:p>
                        </w:tc>
                      </w:tr>
                      <w:tr w:rsidR="004D4535">
                        <w:tc>
                          <w:tcPr>
                            <w:tcW w:w="4937" w:type="dxa"/>
                            <w:shd w:val="clear" w:color="auto" w:fill="auto"/>
                          </w:tcPr>
                          <w:p w:rsidR="004D4535" w:rsidRDefault="004D4535"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События, праздники</w:t>
                            </w:r>
                          </w:p>
                        </w:tc>
                        <w:tc>
                          <w:tcPr>
                            <w:tcW w:w="10199" w:type="dxa"/>
                            <w:shd w:val="clear" w:color="auto" w:fill="auto"/>
                          </w:tcPr>
                          <w:p w:rsidR="004D4535" w:rsidRDefault="004D4535">
                            <w:pPr>
                              <w:ind w:left="720" w:hanging="341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День открытых дверей (знакомство с воспитателями, детьми и их родителями)</w:t>
                            </w:r>
                          </w:p>
                          <w:p w:rsidR="004D4535" w:rsidRDefault="004D4535">
                            <w:pPr>
                              <w:ind w:left="720" w:hanging="341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«До свидания группа» - третья неделя мая (чаепитие)</w:t>
                            </w:r>
                          </w:p>
                        </w:tc>
                      </w:tr>
                      <w:tr w:rsidR="004D4535">
                        <w:tc>
                          <w:tcPr>
                            <w:tcW w:w="4937" w:type="dxa"/>
                            <w:shd w:val="clear" w:color="auto" w:fill="auto"/>
                          </w:tcPr>
                          <w:p w:rsidR="004D4535" w:rsidRDefault="004D4535"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Выходные дни</w:t>
                            </w:r>
                          </w:p>
                          <w:p w:rsidR="004D4535" w:rsidRDefault="004D4535">
                            <w:pPr>
                              <w:ind w:left="709"/>
                              <w:contextualSpacing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199" w:type="dxa"/>
                            <w:shd w:val="clear" w:color="auto" w:fill="auto"/>
                          </w:tcPr>
                          <w:p w:rsidR="004D4535" w:rsidRDefault="004D4535">
                            <w:pPr>
                              <w:ind w:left="720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Суббота, воскресение и праздничные дни, установленные законодательством Российской Федерации. </w:t>
                            </w:r>
                          </w:p>
                          <w:p w:rsidR="004D4535" w:rsidRDefault="004D4535">
                            <w:pPr>
                              <w:ind w:left="720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4 ноября – День народного единства</w:t>
                            </w:r>
                          </w:p>
                          <w:p w:rsidR="004D4535" w:rsidRDefault="004D4535">
                            <w:pPr>
                              <w:ind w:left="720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1-10 января – новогодние каникулы</w:t>
                            </w:r>
                          </w:p>
                          <w:p w:rsidR="004D4535" w:rsidRDefault="004D4535">
                            <w:pPr>
                              <w:ind w:left="720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7 января – Рождество Христово</w:t>
                            </w:r>
                          </w:p>
                          <w:p w:rsidR="004D4535" w:rsidRDefault="004D4535">
                            <w:pPr>
                              <w:ind w:left="720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23 февраля – День защитников Отечества</w:t>
                            </w:r>
                          </w:p>
                          <w:p w:rsidR="004D4535" w:rsidRDefault="004D4535">
                            <w:pPr>
                              <w:ind w:left="720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8 марта – Международный женский день</w:t>
                            </w:r>
                          </w:p>
                          <w:p w:rsidR="004D4535" w:rsidRDefault="004D4535">
                            <w:pPr>
                              <w:ind w:left="720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1 мая – Праздник Весны и Труда</w:t>
                            </w:r>
                          </w:p>
                          <w:p w:rsidR="004D4535" w:rsidRDefault="004D4535">
                            <w:pPr>
                              <w:ind w:left="720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9 мая – День Победы</w:t>
                            </w:r>
                          </w:p>
                          <w:p w:rsidR="004D4535" w:rsidRDefault="004D4535">
                            <w:pPr>
                              <w:ind w:left="720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12 июля – День России</w:t>
                            </w:r>
                          </w:p>
                          <w:p w:rsidR="004D4535" w:rsidRDefault="004D4535">
                            <w:pPr>
                              <w:ind w:left="720"/>
                              <w:contextualSpacing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При совпадении выходного и нерабочего праздничного дней, согласно ч.2, ст.112 Трудового кодекса РФ, выходной переносится на следующий после праздничного рабочий день.</w:t>
                            </w:r>
                            <w:proofErr w:type="gramEnd"/>
                          </w:p>
                        </w:tc>
                      </w:tr>
                    </w:tbl>
                    <w:p w:rsidR="004D4535" w:rsidRDefault="004D4535">
                      <w:pPr>
                        <w:pStyle w:val="aff3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8568BC" w:rsidRDefault="008568B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F45F37">
      <w:pPr>
        <w:spacing w:after="0" w:line="240" w:lineRule="auto"/>
        <w:ind w:firstLine="1134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1.7.Ожидаемые  результаты освоения воспитанниками  программы: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 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Целевые ориентиры образования в младенческом и раннем возрасте:</w:t>
      </w:r>
    </w:p>
    <w:p w:rsidR="008568BC" w:rsidRDefault="00F45F37">
      <w:pPr>
        <w:pStyle w:val="af7"/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568BC" w:rsidRDefault="00F45F37">
      <w:pPr>
        <w:pStyle w:val="af7"/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 игровом поведении;</w:t>
      </w:r>
    </w:p>
    <w:p w:rsidR="008568BC" w:rsidRDefault="00F45F37">
      <w:pPr>
        <w:pStyle w:val="af7"/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568BC" w:rsidRDefault="00F45F37">
      <w:pPr>
        <w:pStyle w:val="af7"/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стремится к общению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         проявляет интерес к сверстникам; наблюдает за их действиями и подражает им; </w:t>
      </w:r>
    </w:p>
    <w:p w:rsidR="008568BC" w:rsidRDefault="00F45F37">
      <w:pPr>
        <w:pStyle w:val="af7"/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568BC" w:rsidRDefault="00F45F37">
      <w:pPr>
        <w:pStyle w:val="af7"/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Освоение Программы не сопровождается проведением промежуточных аттестаций и итоговой аттестации воспитанников,  являются ориентирами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 решения задач: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формирования Программы,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анализа профессиональной деятельности,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взаимодействия с семьями.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Изучения характеристик образования детей в возрасте от 1 года до 3 лет;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8568BC" w:rsidRDefault="008568B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68BC" w:rsidRDefault="00856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856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856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856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F45F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2.Календарно-тематическое планирование.</w:t>
      </w:r>
    </w:p>
    <w:p w:rsidR="008568BC" w:rsidRDefault="00F4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</w:t>
      </w:r>
      <w:r w:rsidR="002705C6">
        <w:rPr>
          <w:rFonts w:ascii="Times New Roman" w:hAnsi="Times New Roman" w:cs="Times New Roman"/>
          <w:b/>
          <w:sz w:val="24"/>
          <w:szCs w:val="24"/>
        </w:rPr>
        <w:t>ние на год для второй группы раннего возраста</w:t>
      </w:r>
    </w:p>
    <w:p w:rsidR="008568BC" w:rsidRDefault="00F45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</w:t>
      </w:r>
    </w:p>
    <w:p w:rsidR="008568BC" w:rsidRDefault="00270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2017-2018</w:t>
      </w:r>
      <w:r w:rsidR="00F45F37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8568BC" w:rsidRDefault="00F45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8568BC" w:rsidRDefault="00F45F37">
      <w:pPr>
        <w:spacing w:before="120" w:after="120" w:line="240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группа:  __</w:t>
      </w:r>
      <w:r w:rsidR="002705C6">
        <w:rPr>
          <w:rFonts w:ascii="Times New Roman" w:hAnsi="Times New Roman" w:cs="Times New Roman"/>
          <w:sz w:val="24"/>
          <w:szCs w:val="24"/>
          <w:u w:val="single"/>
        </w:rPr>
        <w:t>Вторая группа раннего возраста</w:t>
      </w:r>
      <w:proofErr w:type="gramStart"/>
      <w:r w:rsidR="002705C6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tbl>
      <w:tblPr>
        <w:tblStyle w:val="aff9"/>
        <w:tblW w:w="15137" w:type="dxa"/>
        <w:tblInd w:w="97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808"/>
        <w:gridCol w:w="1341"/>
        <w:gridCol w:w="5133"/>
        <w:gridCol w:w="207"/>
        <w:gridCol w:w="3061"/>
        <w:gridCol w:w="3587"/>
      </w:tblGrid>
      <w:tr w:rsidR="008568BC">
        <w:trPr>
          <w:trHeight w:val="276"/>
        </w:trPr>
        <w:tc>
          <w:tcPr>
            <w:tcW w:w="1480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68BC" w:rsidRDefault="00F45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361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68BC" w:rsidRDefault="00F45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2295" w:type="dxa"/>
            <w:gridSpan w:val="4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8568BC" w:rsidRDefault="00F45F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Развернутое </w:t>
            </w:r>
          </w:p>
          <w:p w:rsidR="008568BC" w:rsidRDefault="00F45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 (педагогические задачи)</w:t>
            </w:r>
          </w:p>
        </w:tc>
      </w:tr>
      <w:tr w:rsidR="008568BC">
        <w:trPr>
          <w:trHeight w:val="276"/>
        </w:trPr>
        <w:tc>
          <w:tcPr>
            <w:tcW w:w="1480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568BC" w:rsidRDefault="00856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8568BC" w:rsidRDefault="00856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5" w:type="dxa"/>
            <w:gridSpan w:val="4"/>
            <w:vMerge/>
            <w:shd w:val="clear" w:color="auto" w:fill="auto"/>
            <w:tcMar>
              <w:left w:w="93" w:type="dxa"/>
            </w:tcMar>
            <w:vAlign w:val="center"/>
          </w:tcPr>
          <w:p w:rsidR="008568BC" w:rsidRDefault="00856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BC">
        <w:tc>
          <w:tcPr>
            <w:tcW w:w="15136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«Здравствуйте»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недели августа</w:t>
            </w:r>
          </w:p>
        </w:tc>
        <w:tc>
          <w:tcPr>
            <w:tcW w:w="5411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группой, детским садом, этикой общения и приветствиями. Развивать коммуникативные способности по отношению к сверстникам и взрослым, трудовые навыки и привычки. Воспитывать культуру поведения.</w:t>
            </w:r>
          </w:p>
        </w:tc>
        <w:tc>
          <w:tcPr>
            <w:tcW w:w="315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Наглядно-информационный материал</w:t>
            </w:r>
            <w:r w:rsidR="002705C6">
              <w:rPr>
                <w:rFonts w:ascii="Times New Roman" w:hAnsi="Times New Roman" w:cs="Times New Roman"/>
                <w:sz w:val="24"/>
                <w:szCs w:val="24"/>
              </w:rPr>
              <w:t xml:space="preserve"> «Возрастные особенности детей 2-3у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лет»</w:t>
            </w:r>
          </w:p>
        </w:tc>
        <w:tc>
          <w:tcPr>
            <w:tcW w:w="373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Досуг: «Праздник знакомства»</w:t>
            </w:r>
          </w:p>
        </w:tc>
      </w:tr>
      <w:tr w:rsidR="008568BC">
        <w:tc>
          <w:tcPr>
            <w:tcW w:w="15136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tabs>
                <w:tab w:val="left" w:pos="7395"/>
                <w:tab w:val="center" w:pos="797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5411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 о своем детском саде, умении ориентироваться в некоторых помещениях дошкольного учреждения. Развивать чувство безопасности. Воспитывать доброжелательное отношение, уважение к работникам детского сада, к работе няни. Аккуратность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отношение к предметам.</w:t>
            </w:r>
          </w:p>
        </w:tc>
        <w:tc>
          <w:tcPr>
            <w:tcW w:w="3150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734" w:type="dxa"/>
            <w:shd w:val="clear" w:color="auto" w:fill="auto"/>
            <w:tcMar>
              <w:left w:w="93" w:type="dxa"/>
            </w:tcMar>
          </w:tcPr>
          <w:p w:rsidR="008568BC" w:rsidRDefault="00956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</w:t>
            </w:r>
            <w:r w:rsidR="00F45F37">
              <w:rPr>
                <w:rFonts w:ascii="Times New Roman" w:hAnsi="Times New Roman" w:cs="Times New Roman"/>
                <w:sz w:val="24"/>
                <w:szCs w:val="24"/>
              </w:rPr>
              <w:t>ние «Мой любимый детский сад»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«Детский сад»</w:t>
            </w:r>
          </w:p>
        </w:tc>
      </w:tr>
      <w:tr w:rsidR="008568BC">
        <w:tc>
          <w:tcPr>
            <w:tcW w:w="15136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сентября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знание о временах года, основных приметах осени (познакомить с сезонными изменениями в природе, одежде людей, на участке детского сада). Воспитывать любовь к природе, желание заботиться о ней.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«Осенняя одежда»</w:t>
            </w: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«Осень»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букетов из листьев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октября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детям о фруктах. О способах их приготовления. Учить проявлять гостеприимство.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на тему  «Польза фруктов».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«Мы варим компот».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«Овощи»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октября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детям об овощах. О способах их приготовления. Дать знания о выращивании овощей.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«Какие овощи покупать детям».</w:t>
            </w: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«Помидора или в гостях у Бабушки»</w:t>
            </w:r>
          </w:p>
        </w:tc>
      </w:tr>
      <w:tr w:rsidR="008568BC">
        <w:tc>
          <w:tcPr>
            <w:tcW w:w="15136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 – наши добрые друзья»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ноября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домашними животными и их детенышами. Познакомить с характерными особенностями внешнего вида, поведения, образа их жизни. Воспитывать любовь к домашним животным. Желание проявлять о них заботу и доброе отношение.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«Если ты решился завести питомца»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Наглядно-информационный материал «Зачем ребенку домашние животные?»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«Наши маленькие друзья»</w:t>
            </w: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 «Путешествие на ферму».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 и птицы»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ноября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дикими животными. Учить узнавать и называть диких животных и их детенышей. Воспитывать любовь к животному миру.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Досуг: «В зимнем лесу»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зимы(1 декабря)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декабря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временах года. Познакомить со временем года – зима. Учить называть основные приметы зимнего периода. Воспитывать наблюдательность и любовь к природе.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«Зимние игры с участием родителей»</w:t>
            </w: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«Зимушка-зима нам веселье принесла»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знания о зимних явлениях природы. Формировать эстетическое отношение к окружающей природе. Познакомить детей с русскими народными играми, вызвать интерес и стремление в них играть.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 родителями: «Как организовать с детьми зимние забавы».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Наглядно-информационный материал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Досуг: «Народные игры и забавы».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декабря,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участию в подготовке к празднику и его проведению. Воспитывать чувство удовлетворения от участия в коллективной предпраздничной деятельности. Вызвать стремление поздравить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праздником.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Наглядно-информационный материал «Встреча Рождества с детьми»</w:t>
            </w:r>
          </w:p>
          <w:p w:rsidR="008568BC" w:rsidRDefault="00F45F3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с пользой провести зимние каникулы»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Досуг «Волшебный снежок»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BC">
        <w:tc>
          <w:tcPr>
            <w:tcW w:w="15136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проводить элементарную классификацию предметов посуды по их назначению. Использованию. Форме. Величине и цвету. Воспитывать культуру поведения.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«Воспитание культурно-гигиенических навыков во время еды».</w:t>
            </w: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палочками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Кьюзенера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«Посудная лавка»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названием игрушек, имеющихся в групповой комнате. Побуждать проводить элементарную классификацию по назначению, цвету и форме, воспитывать партнерские отношения во время игры, аккуратность.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«Какие игрушки покупать ребенку 2-3 х лет».</w:t>
            </w: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игрушки.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«Мебель». Учить классифицировать предметы мебели по форме, величине, цвету.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«Как подбирать мебель по росту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 «Машино утро».</w:t>
            </w:r>
          </w:p>
        </w:tc>
      </w:tr>
      <w:tr w:rsidR="008568BC">
        <w:tc>
          <w:tcPr>
            <w:tcW w:w="15136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 и обувь»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понятия обобщающего слова «Одежда» и «Обувь». Учить дифференцировать виды одежды по временам года, называть предметы одежды.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«Одежда в зимний период».</w:t>
            </w: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«Одень мишку на прогулку»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 и дорожная безопасность»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февраля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основными видами транспорта. Формировать умение дифференцировать транспорт по назначению, различать основные части транспорта. Дать понятие слов «пешеход», «пешеходный переход»,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переходить дорогу.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движения»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 машине шофер сидит»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с обитателями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аквариума-рыбами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Учить отмечать ее особенности: хвостик, плавники, глаза, рот. Живет в воде. Воспитывать заботливое отношение к рыбам.</w:t>
            </w:r>
          </w:p>
        </w:tc>
        <w:tc>
          <w:tcPr>
            <w:tcW w:w="28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воспитывать бережное отношение к рыбам»</w:t>
            </w: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«Народные игры и забавы»</w:t>
            </w:r>
          </w:p>
        </w:tc>
      </w:tr>
      <w:tr w:rsidR="008568BC">
        <w:tc>
          <w:tcPr>
            <w:tcW w:w="15136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государственным праздником «Международный день 8 марта». Воспитывать доброе отношение к маме, бабушке, сестре. Воспитывать желание заботиться о них.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Защищать, помогать.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Наглядная информация «Поздравляем всех мам»</w:t>
            </w: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«8 марта»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«Весна»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марта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признаками весны: солнце светит ярче, на дорожках тает снег, капель. Развивать наблюдательность. Познакомить детей с характерными особенностями весенней погоды. Формировать представление о простейших связях в природе.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ширмы для родителей  по теме «Весна»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солнышко идет. И тепло с собой несет»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 «Комнатные растения»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комнатными растениями. Способами ухода за ними, строением цветов, воспитывать бережное отношение к природе.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воспитывать у детей любовь и бережное отношение к комнатным растениям»</w:t>
            </w: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«Найди похожее» </w:t>
            </w:r>
          </w:p>
        </w:tc>
      </w:tr>
      <w:tr w:rsidR="008568BC">
        <w:trPr>
          <w:trHeight w:val="336"/>
        </w:trPr>
        <w:tc>
          <w:tcPr>
            <w:tcW w:w="15136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«Разные материалы»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разных свойствах материалов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свойствах бумаги, дерева  и о свойствах резины). Воспитывать усидчивость, любознательность.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«Ознакомление детей с разными свойствами материалов»</w:t>
            </w: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фонограммы песни «Погремушка»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7 апреля.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вырасту здоровым».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последовательность действий при умывании и знания о назначении предметов туалета. Развивать диалогическую речь. Учить доброжелательному отношению друг с другом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Воспитывать желание быть чистым и аккуратным.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Наглядно-информационный материал «Организация закаливающих процедур»</w:t>
            </w: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«Путешествие в страну здоровья»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характерными особенностями весенней погоды. Расширять представления о поведении птиц весной. Расширять представления о насекомых.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«Профилактика весенних заболеваний»</w:t>
            </w: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идет»</w:t>
            </w:r>
          </w:p>
        </w:tc>
      </w:tr>
      <w:tr w:rsidR="008568BC">
        <w:tc>
          <w:tcPr>
            <w:tcW w:w="15136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«Домашние птицы»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2295" w:type="dxa"/>
            <w:gridSpan w:val="4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домашних птиц, их детенышами. Выяснить какую пользу приносят птицы. Учить детей различать и называть гуся, утку, курицу. Дать представление о заботе человека о домашней птице.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друг-светофор»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работе светофора, о сигналах для машин и людей. Учить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 светофора.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«Воспитание заботливого отношения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птицам»</w:t>
            </w: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семья»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семье. О своем месте в ней, побуждать называть членов семьи, род их занятий. Воспитывать желание проявлять заботу о близких и родных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для родителей «Дорожное движение»</w:t>
            </w: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«Едем в автобусе»</w:t>
            </w:r>
          </w:p>
        </w:tc>
      </w:tr>
      <w:tr w:rsidR="008568BC">
        <w:tc>
          <w:tcPr>
            <w:tcW w:w="148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136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538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растениях, формировать бережное отношение к ним. Расширять представления детей о лете, о сезонных изменениях. Воспитывать бережное отношение к природе, умение замечать красоту летней природы.</w:t>
            </w:r>
          </w:p>
        </w:tc>
        <w:tc>
          <w:tcPr>
            <w:tcW w:w="317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воспитывать любовь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«Как хорошо. Что есть семья»</w:t>
            </w:r>
          </w:p>
        </w:tc>
      </w:tr>
    </w:tbl>
    <w:p w:rsidR="008568BC" w:rsidRDefault="008568B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Содержание программы</w:t>
      </w:r>
    </w:p>
    <w:p w:rsidR="008568BC" w:rsidRDefault="00F45F37">
      <w:pPr>
        <w:spacing w:after="0" w:line="240" w:lineRule="auto"/>
        <w:ind w:firstLine="1134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3.1</w:t>
      </w:r>
      <w:r>
        <w:rPr>
          <w:rFonts w:eastAsia="Calibri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Организация режима пребывания детей в группе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Режим пребывания</w:t>
      </w:r>
      <w:r w:rsidR="0095614B">
        <w:rPr>
          <w:rFonts w:ascii="Times New Roman" w:eastAsia="Calibri" w:hAnsi="Times New Roman" w:cs="Times New Roman"/>
          <w:sz w:val="24"/>
          <w:szCs w:val="24"/>
        </w:rPr>
        <w:t xml:space="preserve"> ребенка в первой группе раннего возраста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- это наиболее рациональное распределение во времени и последовательности сна, приема пищи, самостоятельной деятельности детей, совместной деятельности взрослых и детей, пребывания на свежем воздухе (прогулки), других развивающих видов деятельности. Режим в группе предусматривает достаточное время (с учетом возрастных особенностей) для всех необходимых элементов жизнедеятельности ребенка (сна, прогулки, занятий, игр и пр.) и при этом на протяжении периода бодрствования предохраняет его организм от чрезмерного утомления.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Режим дня составлен на 10,5 – часовое пребывание ребенка в детском саду. 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проведении форм непосредственно образовательной деятельности  проводится физкультминутка. Перерывы, предусмотренные между формами непосредственно образовательной деятельности,  – составляют не менее  10минут.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обеспечения охраны жизни и здоровья детей и восстановления работоспособности в середине года  (декабрь - январь) для детей  организуются каникулы. В это время  проводится   работа эстетически-оздоровительного цикла (музыкальное воспитание, спортивные игры, изобразительное искусство).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Режим пребывания детей в группе  составляется под контролем медицинских работников и учетом  возрастных особенностей детей, специфику организации образовательной работы в группе.</w:t>
      </w:r>
    </w:p>
    <w:p w:rsidR="008568BC" w:rsidRDefault="008568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68BC" w:rsidRDefault="008568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68BC" w:rsidRDefault="008568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68BC" w:rsidRDefault="00F45F3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Режим дня для детей 2-3 лет (холодный период)</w:t>
      </w:r>
    </w:p>
    <w:tbl>
      <w:tblPr>
        <w:tblW w:w="14364" w:type="dxa"/>
        <w:tblInd w:w="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1825"/>
        <w:gridCol w:w="2539"/>
      </w:tblGrid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 и совместная деятельность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7.30-8.10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8.10-8.15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8.15-8.25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8.25-8.40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8.40-8.50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              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8.50-9.00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9.10-9.20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9.20-9.35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9.35-9.50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9.50-11.15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деятельность, игры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11.15-11.30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11.30-11.40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11.40-12.00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12.00-12.20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12.20-15.15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оздоровляющие процедуры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15.15-15.30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              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15.30-15.40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15.40-15.50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076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15.50-16.05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и самостоятельная деятельность, игры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076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076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16.30-16.4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076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16.40-17.2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568BC" w:rsidTr="00076B37">
        <w:tc>
          <w:tcPr>
            <w:tcW w:w="1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076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17.20-17.3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568BC" w:rsidRDefault="008568BC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568BC" w:rsidRDefault="008568BC">
      <w:pPr>
        <w:spacing w:after="0" w:line="240" w:lineRule="auto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8568BC" w:rsidRDefault="008568BC">
      <w:pPr>
        <w:spacing w:after="0" w:line="240" w:lineRule="auto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8568BC" w:rsidRDefault="008568BC">
      <w:pPr>
        <w:spacing w:after="0" w:line="240" w:lineRule="auto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8568BC" w:rsidRDefault="008568BC">
      <w:pPr>
        <w:spacing w:after="0" w:line="240" w:lineRule="auto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8568BC" w:rsidRDefault="008568BC">
      <w:pPr>
        <w:spacing w:after="0" w:line="240" w:lineRule="auto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8568BC" w:rsidRDefault="00F45F37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3.2. Расписание НОД</w:t>
      </w:r>
    </w:p>
    <w:p w:rsidR="008568BC" w:rsidRPr="00DC5A01" w:rsidRDefault="00F45F37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DC5A01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Непосредственно образовательна</w:t>
      </w:r>
      <w:r w:rsidR="00DC5A01" w:rsidRPr="00DC5A01">
        <w:rPr>
          <w:rFonts w:ascii="Times New Roman" w:eastAsia="Calibri" w:hAnsi="Times New Roman" w:cs="Times New Roman"/>
          <w:color w:val="auto"/>
          <w:sz w:val="24"/>
          <w:szCs w:val="24"/>
        </w:rPr>
        <w:t>я деятельность (2 группа раннего возраста</w:t>
      </w:r>
      <w:r w:rsidRPr="00DC5A01">
        <w:rPr>
          <w:rFonts w:ascii="Times New Roman" w:eastAsia="Calibri" w:hAnsi="Times New Roman" w:cs="Times New Roman"/>
          <w:color w:val="auto"/>
          <w:sz w:val="24"/>
          <w:szCs w:val="24"/>
        </w:rPr>
        <w:t>)</w:t>
      </w:r>
    </w:p>
    <w:tbl>
      <w:tblPr>
        <w:tblW w:w="151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103"/>
        <w:gridCol w:w="2366"/>
        <w:gridCol w:w="2549"/>
        <w:gridCol w:w="2908"/>
        <w:gridCol w:w="3636"/>
        <w:gridCol w:w="2575"/>
      </w:tblGrid>
      <w:tr w:rsidR="008568BC" w:rsidRPr="001B29B1">
        <w:trPr>
          <w:trHeight w:val="613"/>
          <w:jc w:val="center"/>
        </w:trPr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DC5A0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DC5A0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568BC" w:rsidRPr="00DC5A01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DC5A0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568BC" w:rsidRPr="00DC5A01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    Вторник 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DC5A0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568BC" w:rsidRPr="00DC5A01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      Среда </w:t>
            </w: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DC5A0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568BC" w:rsidRPr="00DC5A01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   Четверг 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DC5A0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568BC" w:rsidRPr="00DC5A01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       Пятница </w:t>
            </w:r>
          </w:p>
        </w:tc>
      </w:tr>
      <w:tr w:rsidR="008568BC" w:rsidRPr="001B29B1">
        <w:trPr>
          <w:cantSplit/>
          <w:trHeight w:hRule="exact" w:val="1386"/>
          <w:jc w:val="center"/>
        </w:trPr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textDirection w:val="btLr"/>
          </w:tcPr>
          <w:p w:rsidR="008568BC" w:rsidRPr="00DC5A01" w:rsidRDefault="00222282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Физическое развитие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568BC" w:rsidRPr="001B29B1" w:rsidRDefault="008568BC" w:rsidP="00DC5A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</w:p>
          <w:p w:rsidR="000958AF" w:rsidRPr="000958AF" w:rsidRDefault="00F45F37" w:rsidP="000958AF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B29B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958AF" w:rsidRPr="000958A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Физкультурное</w:t>
            </w:r>
          </w:p>
          <w:p w:rsidR="000958AF" w:rsidRPr="005F0BAB" w:rsidRDefault="000958AF" w:rsidP="000958AF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15.30-15.40 (</w:t>
            </w: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  <w:p w:rsidR="008568BC" w:rsidRPr="001B29B1" w:rsidRDefault="000958AF" w:rsidP="000958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15.40-15.50 </w:t>
            </w: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(II)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568BC" w:rsidRPr="000958AF" w:rsidRDefault="005F0BA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Физкультурное</w:t>
            </w:r>
          </w:p>
          <w:p w:rsidR="008568BC" w:rsidRPr="005F0BAB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15.30-15.40 (</w:t>
            </w: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  <w:p w:rsidR="008568BC" w:rsidRPr="001B29B1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15.40-15.50 (</w:t>
            </w: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</w:p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</w:p>
          <w:p w:rsidR="005F0BAB" w:rsidRPr="00DC5A01" w:rsidRDefault="005F0BAB" w:rsidP="005F0BA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Физкультурное</w:t>
            </w:r>
            <w:proofErr w:type="gramEnd"/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на свежем воздухе</w:t>
            </w:r>
          </w:p>
          <w:p w:rsidR="005F0BAB" w:rsidRPr="00DC5A01" w:rsidRDefault="005F0BAB" w:rsidP="005F0BA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15.30-15.40 (</w:t>
            </w: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  <w:p w:rsidR="008568BC" w:rsidRPr="001B29B1" w:rsidRDefault="005F0BAB" w:rsidP="005F0BA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15.40-15.50 </w:t>
            </w: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(II)</w:t>
            </w:r>
          </w:p>
        </w:tc>
      </w:tr>
      <w:tr w:rsidR="008568BC" w:rsidRPr="001B29B1">
        <w:trPr>
          <w:trHeight w:val="1130"/>
          <w:jc w:val="center"/>
        </w:trPr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textDirection w:val="btLr"/>
          </w:tcPr>
          <w:p w:rsidR="008568BC" w:rsidRPr="00DC5A01" w:rsidRDefault="00222282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Познавательное развитие</w:t>
            </w:r>
            <w:r w:rsidR="00F45F37"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DC5A01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839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Познавательно-исследовательская деятельность/Приобщение к социокультурным ценностям/ФЭМП/Ознакомление с миром природы</w:t>
            </w:r>
          </w:p>
          <w:p w:rsidR="004E5F95" w:rsidRPr="005F0BAB" w:rsidRDefault="004E5F95" w:rsidP="004E5F95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15.30-15.40 (</w:t>
            </w: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  <w:p w:rsidR="004E5F95" w:rsidRPr="001839BB" w:rsidRDefault="004E5F95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15.40-15.50 </w:t>
            </w: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(II)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68BC" w:rsidRPr="001B29B1" w:rsidTr="00260092">
        <w:trPr>
          <w:cantSplit/>
          <w:trHeight w:hRule="exact" w:val="1603"/>
          <w:jc w:val="center"/>
        </w:trPr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textDirection w:val="btLr"/>
          </w:tcPr>
          <w:p w:rsidR="008568BC" w:rsidRPr="00DC5A01" w:rsidRDefault="00F45F37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Речевое</w:t>
            </w:r>
          </w:p>
          <w:p w:rsidR="008568BC" w:rsidRPr="00DC5A01" w:rsidRDefault="00F45F37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развитие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DC5A01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Развитие речи</w:t>
            </w:r>
          </w:p>
          <w:p w:rsidR="00DC5A01" w:rsidRPr="005F0BAB" w:rsidRDefault="00DC5A01" w:rsidP="00DC5A01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15.30-15.40 (</w:t>
            </w: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  <w:p w:rsidR="008568BC" w:rsidRPr="001B29B1" w:rsidRDefault="00DC5A01" w:rsidP="00DC5A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15.40-15.50 </w:t>
            </w:r>
            <w:r w:rsidRPr="005F0BA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(II)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 w:rsidP="0026009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60092" w:rsidRPr="008048B9" w:rsidRDefault="00260092" w:rsidP="0026009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048B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Приобщение к художественной литературе</w:t>
            </w:r>
          </w:p>
          <w:p w:rsidR="00260092" w:rsidRPr="00DC5A01" w:rsidRDefault="00260092" w:rsidP="0026009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08.50-09.00 (</w:t>
            </w: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  <w:p w:rsidR="00260092" w:rsidRPr="001B29B1" w:rsidRDefault="00260092" w:rsidP="0026009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09.00-09.10 </w:t>
            </w: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(II)</w:t>
            </w:r>
          </w:p>
          <w:p w:rsidR="008568BC" w:rsidRPr="001B29B1" w:rsidRDefault="008568BC" w:rsidP="0026009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68BC" w:rsidRPr="001B29B1">
        <w:trPr>
          <w:trHeight w:val="994"/>
          <w:jc w:val="center"/>
        </w:trPr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textDirection w:val="btLr"/>
          </w:tcPr>
          <w:p w:rsidR="008568BC" w:rsidRPr="00DC5A01" w:rsidRDefault="00F45F37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Художественно-</w:t>
            </w:r>
          </w:p>
          <w:p w:rsidR="008568BC" w:rsidRPr="001B29B1" w:rsidRDefault="00222282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Э</w:t>
            </w:r>
            <w:r w:rsidR="00F45F37"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стетическое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развитие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282" w:rsidRPr="00DC5A01" w:rsidRDefault="00222282" w:rsidP="0022228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Музыка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льное</w:t>
            </w:r>
          </w:p>
          <w:p w:rsidR="00222282" w:rsidRPr="00DC5A01" w:rsidRDefault="00222282" w:rsidP="0022228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08.50-09.00 (</w:t>
            </w: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  <w:p w:rsidR="008568BC" w:rsidRPr="001B29B1" w:rsidRDefault="00222282" w:rsidP="002222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09.00-09.10 </w:t>
            </w: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(II)</w:t>
            </w:r>
          </w:p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568BC" w:rsidRPr="001B29B1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9B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282" w:rsidRPr="00DC5A01" w:rsidRDefault="00222282" w:rsidP="0022228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Музыка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льное</w:t>
            </w:r>
          </w:p>
          <w:p w:rsidR="00222282" w:rsidRPr="00DC5A01" w:rsidRDefault="00222282" w:rsidP="0022228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08.50-09.00 (</w:t>
            </w: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  <w:p w:rsidR="008568BC" w:rsidRPr="001B29B1" w:rsidRDefault="00222282" w:rsidP="002222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09.00-09.10 </w:t>
            </w:r>
            <w:r w:rsidRPr="00DC5A0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(II)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68BC" w:rsidRPr="001B29B1">
        <w:trPr>
          <w:trHeight w:val="1100"/>
          <w:jc w:val="center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60092" w:rsidRPr="00260092" w:rsidRDefault="00260092" w:rsidP="0026009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009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   Рисование </w:t>
            </w:r>
          </w:p>
          <w:p w:rsidR="00260092" w:rsidRPr="00260092" w:rsidRDefault="00260092" w:rsidP="0026009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009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 8.50 – 9.00 (</w:t>
            </w:r>
            <w:r w:rsidRPr="002600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26009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  <w:p w:rsidR="008568BC" w:rsidRPr="00260092" w:rsidRDefault="00260092" w:rsidP="0026009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 9.00 – 9.10 (</w:t>
            </w:r>
            <w:r w:rsidRPr="002600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26009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  <w:p w:rsidR="00260092" w:rsidRPr="00260092" w:rsidRDefault="00F45F37" w:rsidP="0026009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009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60092" w:rsidRPr="00260092" w:rsidRDefault="00260092" w:rsidP="00260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009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Лепка</w:t>
            </w:r>
          </w:p>
          <w:p w:rsidR="00260092" w:rsidRPr="00260092" w:rsidRDefault="00260092" w:rsidP="00260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009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8.50 – 9.00 (</w:t>
            </w:r>
            <w:r w:rsidRPr="002600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26009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</w:t>
            </w:r>
          </w:p>
          <w:p w:rsidR="00260092" w:rsidRPr="00260092" w:rsidRDefault="00260092" w:rsidP="00260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009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9.00 – 9.10 </w:t>
            </w:r>
            <w:proofErr w:type="gramStart"/>
            <w:r w:rsidRPr="0026009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 w:rsidRPr="0026009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26009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)</w:t>
            </w:r>
          </w:p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F45F37" w:rsidP="0026009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9B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568BC" w:rsidRPr="001B29B1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8BC" w:rsidRPr="001B29B1" w:rsidRDefault="008568BC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F2602" w:rsidRDefault="008F2602" w:rsidP="0026009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8568B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F45F3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основных видов организованной образовательной деятельности </w:t>
      </w:r>
    </w:p>
    <w:p w:rsidR="008568BC" w:rsidRDefault="00F45F3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(при работе по пятидневной неделе) для детей 2-3 лет</w:t>
      </w:r>
    </w:p>
    <w:p w:rsidR="008568BC" w:rsidRDefault="008568BC">
      <w:pPr>
        <w:spacing w:after="0"/>
        <w:jc w:val="center"/>
        <w:rPr>
          <w:rFonts w:eastAsia="Calibri" w:cs="Times New Roman"/>
          <w:b/>
        </w:rPr>
      </w:pPr>
    </w:p>
    <w:tbl>
      <w:tblPr>
        <w:tblW w:w="14538" w:type="dxa"/>
        <w:tblInd w:w="4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941"/>
        <w:gridCol w:w="2201"/>
        <w:gridCol w:w="2201"/>
        <w:gridCol w:w="2195"/>
      </w:tblGrid>
      <w:tr w:rsidR="008568BC">
        <w:tc>
          <w:tcPr>
            <w:tcW w:w="7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65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568BC">
        <w:tc>
          <w:tcPr>
            <w:tcW w:w="7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B55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1B2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45F37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8568BC">
        <w:tc>
          <w:tcPr>
            <w:tcW w:w="7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Познание: познавательн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исследовательская деятельность           </w:t>
            </w:r>
          </w:p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продуктивная деятельность </w:t>
            </w:r>
          </w:p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конструктивная деятельность</w:t>
            </w:r>
          </w:p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формирование целостной картины мира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568BC">
        <w:tc>
          <w:tcPr>
            <w:tcW w:w="7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568BC">
        <w:tc>
          <w:tcPr>
            <w:tcW w:w="7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Рисование      </w:t>
            </w:r>
          </w:p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Лепка                                                                                                     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568BC">
        <w:tc>
          <w:tcPr>
            <w:tcW w:w="7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8568BC">
        <w:tc>
          <w:tcPr>
            <w:tcW w:w="7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568BC">
        <w:tc>
          <w:tcPr>
            <w:tcW w:w="7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</w:tbl>
    <w:p w:rsidR="008568BC" w:rsidRDefault="008568B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3.3 Физкультурно-оздоровительная работа</w:t>
      </w:r>
    </w:p>
    <w:p w:rsidR="008568BC" w:rsidRDefault="00F45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Физкультурно-оздоровительная работа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Программе строится на основе созданной и постоянно модернизируемой пространственно-развивающей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здоровьеформирующей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среды, как в помещении, так и на участке детского сада.  Осуществляется выполнение двигательного режима в течение дня. В работе с детьми с различным уровнем здоровья используются разнообразные методы и формы физического воспитания. Они используются на основе интеграции задач охраны и укрепления физического, психического и эмоционального здоровья детей. Программа предполагает систематическую направленность совместных физкультурно-оздоровительных мероприятий для обеспечения личностно-ориентированного подхода к каждому ребенку.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8568BC" w:rsidRDefault="00F45F37">
      <w:pPr>
        <w:pStyle w:val="af7"/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благоприятных условий в помещении для игр и НОД детей.</w:t>
      </w:r>
    </w:p>
    <w:p w:rsidR="008568BC" w:rsidRDefault="00F45F37">
      <w:pPr>
        <w:pStyle w:val="af7"/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высокой культуры обслуживания.</w:t>
      </w:r>
    </w:p>
    <w:p w:rsidR="008568BC" w:rsidRDefault="00F45F37">
      <w:pPr>
        <w:pStyle w:val="af7"/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психологического комфорта</w:t>
      </w:r>
    </w:p>
    <w:p w:rsidR="008568BC" w:rsidRDefault="00F45F37">
      <w:pPr>
        <w:pStyle w:val="af7"/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Использование индивидуального и дифференцированного подхода во время пребывания детей в детском саду.</w:t>
      </w:r>
    </w:p>
    <w:p w:rsidR="008568BC" w:rsidRDefault="00F45F37">
      <w:pPr>
        <w:pStyle w:val="af7"/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Соблюдение оптимального двигательного режима.</w:t>
      </w:r>
    </w:p>
    <w:p w:rsidR="008568BC" w:rsidRDefault="008568BC">
      <w:pPr>
        <w:pStyle w:val="af7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68BC" w:rsidRDefault="008568BC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8568BC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8568BC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BC" w:rsidRDefault="00F45F37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Система оздоровительной работы в группе</w:t>
      </w:r>
    </w:p>
    <w:tbl>
      <w:tblPr>
        <w:tblW w:w="151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217"/>
        <w:gridCol w:w="7586"/>
        <w:gridCol w:w="3334"/>
      </w:tblGrid>
      <w:tr w:rsidR="008568BC">
        <w:trPr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1.Использование вариативных  режимов дня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Режим в соответствии с возрастом;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Адаптационный режим;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Скорректированный режим в зависимости от погодных условий.</w:t>
            </w:r>
          </w:p>
        </w:tc>
        <w:tc>
          <w:tcPr>
            <w:tcW w:w="3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Психологическое сопровождение воспитанников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благоприятного микроклимата в группе;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модели личностно - ориентированного взаимодействия;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Положительная мотивация всех видов  детской деятельности;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основ коммуникативной деятельности.</w:t>
            </w:r>
          </w:p>
        </w:tc>
        <w:tc>
          <w:tcPr>
            <w:tcW w:w="3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Максимальное использование двигательной активности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различных видов   активности;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Вариативность нагрузки в соответствии с индивидуальными особенностями ребенка.</w:t>
            </w:r>
          </w:p>
        </w:tc>
        <w:tc>
          <w:tcPr>
            <w:tcW w:w="3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 Регламентируемая деятельность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Физкультурные минутки;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Бодрящая гимнастика;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Физкультурные занятия;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игры;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Дыхательная гимнастика;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-Пальчиковая гимнастика</w:t>
            </w:r>
          </w:p>
        </w:tc>
        <w:tc>
          <w:tcPr>
            <w:tcW w:w="3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8.15 – 8.25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сна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8568BC">
        <w:trPr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*Частично регламентируемая деятельность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Подвижные игры на воздухе </w:t>
            </w:r>
          </w:p>
        </w:tc>
        <w:tc>
          <w:tcPr>
            <w:tcW w:w="3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8568BC">
        <w:trPr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Нерегламентируемая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Самостоятельная двигательная  активность;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Включение элементов двигательной активности в сюжетные игры.</w:t>
            </w:r>
          </w:p>
        </w:tc>
        <w:tc>
          <w:tcPr>
            <w:tcW w:w="3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8568BC">
        <w:trPr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Формирование  основ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 у детей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культурно-гигиенических навыков;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представлений и навыков здорового образа жизни;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основ безопасности жизнедеятельности;</w:t>
            </w: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trHeight w:val="3053"/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Профилактическая работа.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*Общеукрепляющие мероприятия</w:t>
            </w: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Закаливание естественными факторами;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Режим теплового комфорта в выборе одежды для пребывания в группе, на занятиях с высокой двигательной активностью, во время прогулок;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режима проветривания;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Воздушные ванны;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рефлекторное раздражение стоп;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Дневной сон с доступом свежего воздуха (одностороннее);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Употребление чеснока, в качестве профилактики  простудных заболеваний.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Мытье рук холодной водой с массажем пальцев</w:t>
            </w:r>
          </w:p>
        </w:tc>
        <w:tc>
          <w:tcPr>
            <w:tcW w:w="3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8568BC" w:rsidRDefault="00F45F3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и после сна </w:t>
            </w:r>
          </w:p>
          <w:p w:rsidR="008568BC" w:rsidRDefault="00F45F3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15.15 – 15.20</w:t>
            </w:r>
          </w:p>
          <w:p w:rsidR="008568BC" w:rsidRDefault="00F45F3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режиму дня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период эпидемии гриппа</w:t>
            </w: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 обедом</w:t>
            </w:r>
          </w:p>
        </w:tc>
      </w:tr>
      <w:tr w:rsidR="008568BC">
        <w:trPr>
          <w:trHeight w:val="865"/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Организация питания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Сбалансированное питание в соответствии с действующими  натуральными нормами;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питьевого режима.</w:t>
            </w:r>
          </w:p>
        </w:tc>
        <w:tc>
          <w:tcPr>
            <w:tcW w:w="3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8568BC" w:rsidRDefault="00856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568BC">
        <w:trPr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Соблюдение санитарно – эпидемиологического режима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Влажная уборка;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Проветривание;</w:t>
            </w:r>
          </w:p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Очищение воздуха</w:t>
            </w:r>
          </w:p>
        </w:tc>
        <w:tc>
          <w:tcPr>
            <w:tcW w:w="3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с требованиями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2.4.1 43049-13</w:t>
            </w:r>
          </w:p>
        </w:tc>
      </w:tr>
    </w:tbl>
    <w:p w:rsidR="008568BC" w:rsidRDefault="008568BC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8568BC" w:rsidRDefault="00F45F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двигательной активности</w:t>
      </w:r>
    </w:p>
    <w:tbl>
      <w:tblPr>
        <w:tblW w:w="15088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66"/>
        <w:gridCol w:w="4905"/>
        <w:gridCol w:w="2701"/>
        <w:gridCol w:w="1959"/>
        <w:gridCol w:w="1694"/>
        <w:gridCol w:w="1764"/>
        <w:gridCol w:w="1499"/>
      </w:tblGrid>
      <w:tr w:rsidR="008568BC">
        <w:trPr>
          <w:trHeight w:val="634"/>
          <w:jc w:val="right"/>
        </w:trPr>
        <w:tc>
          <w:tcPr>
            <w:tcW w:w="5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организации двигательной активности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8568BC">
        <w:trPr>
          <w:trHeight w:val="317"/>
          <w:jc w:val="righ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568BC">
        <w:trPr>
          <w:trHeight w:val="332"/>
          <w:jc w:val="righ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Физкультурная минутка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68BC">
        <w:trPr>
          <w:trHeight w:val="317"/>
          <w:jc w:val="righ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перемена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568BC">
        <w:trPr>
          <w:trHeight w:val="317"/>
          <w:jc w:val="righ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в группе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68BC">
        <w:trPr>
          <w:trHeight w:val="317"/>
          <w:jc w:val="righ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10</w:t>
            </w:r>
          </w:p>
        </w:tc>
      </w:tr>
      <w:tr w:rsidR="008568BC">
        <w:trPr>
          <w:trHeight w:val="649"/>
          <w:jc w:val="righ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на прогулке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568BC">
        <w:trPr>
          <w:trHeight w:val="317"/>
          <w:jc w:val="righ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68BC">
        <w:trPr>
          <w:trHeight w:val="317"/>
          <w:jc w:val="righ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68BC">
        <w:trPr>
          <w:trHeight w:val="966"/>
          <w:jc w:val="righ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двигательная активность на прогулке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568BC">
        <w:trPr>
          <w:trHeight w:val="1046"/>
          <w:jc w:val="righ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двигательная активность  в помещении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568BC">
        <w:trPr>
          <w:trHeight w:val="332"/>
          <w:jc w:val="righ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568BC">
        <w:trPr>
          <w:trHeight w:val="317"/>
          <w:jc w:val="righ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568BC">
        <w:trPr>
          <w:trHeight w:val="634"/>
          <w:jc w:val="righ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на вечерней прогулке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568BC">
        <w:trPr>
          <w:trHeight w:val="649"/>
          <w:jc w:val="righ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вечерней прогулке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568BC">
        <w:trPr>
          <w:trHeight w:val="966"/>
          <w:jc w:val="righ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двигательная активность на вечерней прогулке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568BC">
        <w:trPr>
          <w:trHeight w:val="332"/>
          <w:jc w:val="righ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</w:tbl>
    <w:p w:rsidR="008568BC" w:rsidRDefault="00856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8568BC">
      <w:pPr>
        <w:sectPr w:rsidR="008568BC">
          <w:headerReference w:type="default" r:id="rId8"/>
          <w:footerReference w:type="default" r:id="rId9"/>
          <w:headerReference w:type="first" r:id="rId10"/>
          <w:pgSz w:w="16838" w:h="11906" w:orient="landscape"/>
          <w:pgMar w:top="1134" w:right="850" w:bottom="1260" w:left="851" w:header="851" w:footer="708" w:gutter="0"/>
          <w:cols w:space="720"/>
          <w:formProt w:val="0"/>
          <w:titlePg/>
          <w:docGrid w:linePitch="240" w:charSpace="-2049"/>
        </w:sectPr>
      </w:pPr>
    </w:p>
    <w:p w:rsidR="008568BC" w:rsidRDefault="00F45F37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3.4. Формы, средства, способы реализации программы.</w:t>
      </w:r>
    </w:p>
    <w:p w:rsidR="008568BC" w:rsidRDefault="00F45F37">
      <w:pPr>
        <w:pStyle w:val="af6"/>
        <w:ind w:firstLine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Здоровье.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и укрепление физического и психического здоровья детей;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воспитание культурно-гигиенических навыков;       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формирование начальных представлений о здоровом образе жизни.</w:t>
      </w:r>
    </w:p>
    <w:tbl>
      <w:tblPr>
        <w:tblStyle w:val="aff9"/>
        <w:tblpPr w:leftFromText="180" w:rightFromText="180" w:vertAnchor="text" w:horzAnchor="margin" w:tblpY="210"/>
        <w:tblW w:w="15137" w:type="dxa"/>
        <w:tblInd w:w="93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182"/>
        <w:gridCol w:w="2750"/>
        <w:gridCol w:w="2736"/>
        <w:gridCol w:w="2770"/>
        <w:gridCol w:w="2699"/>
      </w:tblGrid>
      <w:tr w:rsidR="008568BC">
        <w:trPr>
          <w:trHeight w:val="141"/>
        </w:trPr>
        <w:tc>
          <w:tcPr>
            <w:tcW w:w="4182" w:type="dxa"/>
            <w:shd w:val="clear" w:color="auto" w:fill="auto"/>
            <w:tcMar>
              <w:left w:w="88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  <w:p w:rsidR="008568BC" w:rsidRDefault="00F45F37">
            <w:pPr>
              <w:spacing w:after="0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(задачи, блоки)</w:t>
            </w:r>
          </w:p>
        </w:tc>
        <w:tc>
          <w:tcPr>
            <w:tcW w:w="2750" w:type="dxa"/>
            <w:shd w:val="clear" w:color="auto" w:fill="auto"/>
            <w:tcMar>
              <w:left w:w="88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736" w:type="dxa"/>
            <w:shd w:val="clear" w:color="auto" w:fill="auto"/>
            <w:tcMar>
              <w:left w:w="88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педагогом</w:t>
            </w:r>
          </w:p>
        </w:tc>
        <w:tc>
          <w:tcPr>
            <w:tcW w:w="2770" w:type="dxa"/>
            <w:shd w:val="clear" w:color="auto" w:fill="auto"/>
            <w:tcMar>
              <w:left w:w="88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699" w:type="dxa"/>
            <w:shd w:val="clear" w:color="auto" w:fill="auto"/>
            <w:tcMar>
              <w:left w:w="88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семьей</w:t>
            </w:r>
          </w:p>
        </w:tc>
      </w:tr>
      <w:tr w:rsidR="008568BC">
        <w:trPr>
          <w:trHeight w:val="141"/>
        </w:trPr>
        <w:tc>
          <w:tcPr>
            <w:tcW w:w="4182" w:type="dxa"/>
            <w:shd w:val="clear" w:color="auto" w:fill="auto"/>
            <w:tcMar>
              <w:left w:w="88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гигиены: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-умываться,    чистить зубы, расчёсывать волосы, полоскать горло и рот, устранять порядок в одежде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-вытираться только своим полотенцем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гигиены в туалете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-культура разговора в помещении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-понимать своё состояние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и понимать состояния своё и людей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-одеваться в соответствии с температурным режимом группового помещения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простейших закаливающих процедур</w:t>
            </w:r>
          </w:p>
        </w:tc>
        <w:tc>
          <w:tcPr>
            <w:tcW w:w="2750" w:type="dxa"/>
            <w:shd w:val="clear" w:color="auto" w:fill="auto"/>
            <w:tcMar>
              <w:left w:w="88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игры, чтение художественных произведений, личный пример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игры, чтение художественных произведений, личный пример.</w:t>
            </w:r>
          </w:p>
        </w:tc>
        <w:tc>
          <w:tcPr>
            <w:tcW w:w="2736" w:type="dxa"/>
            <w:shd w:val="clear" w:color="auto" w:fill="auto"/>
            <w:tcMar>
              <w:left w:w="88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 игры по инициативе воспитателя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(сюжетно-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Занятия-развлечения</w:t>
            </w:r>
          </w:p>
        </w:tc>
        <w:tc>
          <w:tcPr>
            <w:tcW w:w="2770" w:type="dxa"/>
            <w:shd w:val="clear" w:color="auto" w:fill="auto"/>
            <w:tcMar>
              <w:left w:w="88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 сюжетно-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отобразительные</w:t>
            </w:r>
            <w:proofErr w:type="spellEnd"/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 сюжетно-разительные</w:t>
            </w:r>
          </w:p>
        </w:tc>
        <w:tc>
          <w:tcPr>
            <w:tcW w:w="2699" w:type="dxa"/>
            <w:shd w:val="clear" w:color="auto" w:fill="auto"/>
            <w:tcMar>
              <w:left w:w="88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Беседы, консультации,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собрания, досуги, совместные мероприятия, мастер-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классы, интернет общение.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консультации,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собрания, досуги, совместные мероприятия, интернет общение.</w:t>
            </w:r>
          </w:p>
        </w:tc>
      </w:tr>
      <w:tr w:rsidR="008568BC">
        <w:trPr>
          <w:trHeight w:val="2322"/>
        </w:trPr>
        <w:tc>
          <w:tcPr>
            <w:tcW w:w="4182" w:type="dxa"/>
            <w:shd w:val="clear" w:color="auto" w:fill="auto"/>
            <w:tcMar>
              <w:left w:w="88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Знание о полезном питании: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-элементарные навыки приёма пищи</w:t>
            </w:r>
          </w:p>
        </w:tc>
        <w:tc>
          <w:tcPr>
            <w:tcW w:w="2750" w:type="dxa"/>
            <w:shd w:val="clear" w:color="auto" w:fill="auto"/>
            <w:tcMar>
              <w:left w:w="88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игры, чтение художественных произведений, личный пример, помощь взрослого.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  <w:tcMar>
              <w:left w:w="88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игры по инициативе воспитателя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(сюжетно-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Занятия-развлечения</w:t>
            </w:r>
          </w:p>
        </w:tc>
        <w:tc>
          <w:tcPr>
            <w:tcW w:w="2770" w:type="dxa"/>
            <w:shd w:val="clear" w:color="auto" w:fill="auto"/>
            <w:tcMar>
              <w:left w:w="88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сюжетно-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отобразительные</w:t>
            </w:r>
            <w:proofErr w:type="spellEnd"/>
          </w:p>
        </w:tc>
        <w:tc>
          <w:tcPr>
            <w:tcW w:w="2699" w:type="dxa"/>
            <w:shd w:val="clear" w:color="auto" w:fill="auto"/>
            <w:tcMar>
              <w:left w:w="88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консультации,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собрания, досуги, совместные мероприятия, интернет общение</w:t>
            </w:r>
          </w:p>
        </w:tc>
      </w:tr>
    </w:tbl>
    <w:p w:rsidR="008568BC" w:rsidRDefault="008568BC">
      <w:pPr>
        <w:rPr>
          <w:rFonts w:ascii="Times New Roman" w:hAnsi="Times New Roman" w:cs="Times New Roman"/>
          <w:sz w:val="24"/>
          <w:szCs w:val="24"/>
        </w:rPr>
      </w:pPr>
    </w:p>
    <w:p w:rsidR="008568BC" w:rsidRDefault="00F45F37">
      <w:pPr>
        <w:spacing w:after="0"/>
        <w:ind w:firstLine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</w:p>
    <w:tbl>
      <w:tblPr>
        <w:tblStyle w:val="aff9"/>
        <w:tblW w:w="14735" w:type="dxa"/>
        <w:tblInd w:w="296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079"/>
        <w:gridCol w:w="2527"/>
        <w:gridCol w:w="3250"/>
        <w:gridCol w:w="3862"/>
        <w:gridCol w:w="3017"/>
      </w:tblGrid>
      <w:tr w:rsidR="008568BC">
        <w:trPr>
          <w:trHeight w:val="23"/>
        </w:trPr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(задачи, блоки)</w:t>
            </w:r>
          </w:p>
        </w:tc>
        <w:tc>
          <w:tcPr>
            <w:tcW w:w="233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Режимные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6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педагогом</w:t>
            </w:r>
          </w:p>
        </w:tc>
        <w:tc>
          <w:tcPr>
            <w:tcW w:w="365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334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родитедлями</w:t>
            </w:r>
            <w:proofErr w:type="spellEnd"/>
          </w:p>
        </w:tc>
      </w:tr>
      <w:tr w:rsidR="008568BC">
        <w:trPr>
          <w:trHeight w:val="23"/>
        </w:trPr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специфических сенсорных способностей</w:t>
            </w:r>
          </w:p>
        </w:tc>
        <w:tc>
          <w:tcPr>
            <w:tcW w:w="233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на прогулке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 занятия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занятия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полифункционального игрового оборудования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(дидактические,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подвидные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сенсорной комнаты</w:t>
            </w:r>
          </w:p>
        </w:tc>
        <w:tc>
          <w:tcPr>
            <w:tcW w:w="365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 (дидактические, развивающие, подвижные)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эксперриментирования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испольхованиемавтодидактических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Интегрированная детская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 анкеты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листы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для детей и взрослых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 практикумы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Ситуативное обучение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взаимодействие через сайт ДОУ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Консультативные встречи</w:t>
            </w:r>
          </w:p>
        </w:tc>
      </w:tr>
      <w:tr w:rsidR="008568BC">
        <w:trPr>
          <w:trHeight w:val="363"/>
        </w:trPr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2.Формирование восприятия и представлений о внешних свойствах вещей</w:t>
            </w:r>
          </w:p>
        </w:tc>
        <w:tc>
          <w:tcPr>
            <w:tcW w:w="233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на прогулке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занятия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8568BC" w:rsidRDefault="008F260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(дидактические, подвиж</w:t>
            </w:r>
            <w:r w:rsidR="00F45F37">
              <w:rPr>
                <w:rFonts w:ascii="Times New Roman" w:hAnsi="Times New Roman"/>
                <w:sz w:val="24"/>
                <w:szCs w:val="24"/>
              </w:rPr>
              <w:t>ные)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сенсорной комнаты</w:t>
            </w:r>
          </w:p>
        </w:tc>
        <w:tc>
          <w:tcPr>
            <w:tcW w:w="365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(дидактические, развивающие, подвижные)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</w:t>
            </w:r>
            <w:r w:rsidR="008F2602">
              <w:rPr>
                <w:rFonts w:ascii="Times New Roman" w:hAnsi="Times New Roman"/>
                <w:sz w:val="24"/>
                <w:szCs w:val="24"/>
              </w:rPr>
              <w:t>экспериментирования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 с </w:t>
            </w:r>
            <w:r w:rsidR="008F2602">
              <w:rPr>
                <w:rFonts w:ascii="Times New Roman" w:hAnsi="Times New Roman"/>
                <w:sz w:val="24"/>
                <w:szCs w:val="24"/>
              </w:rPr>
              <w:t xml:space="preserve">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автодидактических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анкеты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листы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для детей и взрослых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 практикумы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Ситуативное обучение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взаимодействие через сайт ДОУ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Консультативные встречи</w:t>
            </w:r>
          </w:p>
        </w:tc>
      </w:tr>
      <w:tr w:rsidR="008568BC">
        <w:trPr>
          <w:trHeight w:val="311"/>
        </w:trPr>
        <w:tc>
          <w:tcPr>
            <w:tcW w:w="176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3.Развитие координационных и сенсорно-перцептивных способностей</w:t>
            </w:r>
          </w:p>
        </w:tc>
        <w:tc>
          <w:tcPr>
            <w:tcW w:w="233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Развивающие игры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полифункционального игрового оборудования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 занятия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в условиях специально оборудованной полифункциональной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интерактивной среде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(дидактические,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подвидные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сенсорной комнаты</w:t>
            </w:r>
          </w:p>
        </w:tc>
        <w:tc>
          <w:tcPr>
            <w:tcW w:w="365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 (дидактические, развивающие, подвижные)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</w:t>
            </w:r>
            <w:r w:rsidR="008F2602">
              <w:rPr>
                <w:rFonts w:ascii="Times New Roman" w:hAnsi="Times New Roman"/>
                <w:sz w:val="24"/>
                <w:szCs w:val="24"/>
              </w:rPr>
              <w:t>экспериментирования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испольхованием</w:t>
            </w:r>
            <w:proofErr w:type="spellEnd"/>
            <w:r w:rsidR="008F2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автодидактических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Интегрированная детская деятельность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 анкеты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листы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для детей и взрослых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 практикумы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Ситуативное обучение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взаимодействие через сайт ДОУ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Консультативные встречи</w:t>
            </w:r>
          </w:p>
        </w:tc>
      </w:tr>
    </w:tbl>
    <w:p w:rsidR="008568BC" w:rsidRDefault="008568BC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целостной картины мира, расширение кругозора детей.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  </w:t>
      </w:r>
    </w:p>
    <w:p w:rsidR="008568BC" w:rsidRDefault="00F45F37">
      <w:pPr>
        <w:pStyle w:val="af6"/>
        <w:numPr>
          <w:ilvl w:val="0"/>
          <w:numId w:val="7"/>
        </w:num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детей  целостной картины окружающего  мира,</w:t>
      </w:r>
    </w:p>
    <w:p w:rsidR="008568BC" w:rsidRDefault="00F45F37">
      <w:pPr>
        <w:pStyle w:val="af6"/>
        <w:numPr>
          <w:ilvl w:val="0"/>
          <w:numId w:val="7"/>
        </w:num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у ребенка чувства сопричастности к окружающей  действительности, которое позволяет приобщаться к миру и </w:t>
      </w:r>
    </w:p>
    <w:p w:rsidR="008568BC" w:rsidRDefault="00F45F37">
      <w:pPr>
        <w:pStyle w:val="af6"/>
        <w:numPr>
          <w:ilvl w:val="0"/>
          <w:numId w:val="7"/>
        </w:num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Опыту  взрослых,</w:t>
      </w:r>
    </w:p>
    <w:p w:rsidR="008568BC" w:rsidRDefault="00F45F37">
      <w:pPr>
        <w:pStyle w:val="af6"/>
        <w:numPr>
          <w:ilvl w:val="0"/>
          <w:numId w:val="7"/>
        </w:num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Накапливать и обогащать эмоционально-чувственный опыт детей в процессе непосредственного восприятия и взаимодействия с объектами и явлениями нашего мира,</w:t>
      </w:r>
    </w:p>
    <w:p w:rsidR="008568BC" w:rsidRDefault="00F45F37">
      <w:pPr>
        <w:pStyle w:val="af6"/>
        <w:numPr>
          <w:ilvl w:val="0"/>
          <w:numId w:val="7"/>
        </w:num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 бережного и созидательного  отношения к миру,</w:t>
      </w:r>
    </w:p>
    <w:p w:rsidR="008568BC" w:rsidRDefault="00F45F37">
      <w:pPr>
        <w:pStyle w:val="af6"/>
        <w:numPr>
          <w:ilvl w:val="0"/>
          <w:numId w:val="7"/>
        </w:numPr>
        <w:ind w:firstLine="1134"/>
        <w:jc w:val="both"/>
      </w:pPr>
      <w:r>
        <w:rPr>
          <w:rFonts w:ascii="Times New Roman" w:hAnsi="Times New Roman"/>
          <w:sz w:val="24"/>
          <w:szCs w:val="24"/>
        </w:rPr>
        <w:t>Создание условий способствующих выявлению и поддержанию интереса, появлению самостоятельной познавательной активности детей.</w:t>
      </w:r>
    </w:p>
    <w:tbl>
      <w:tblPr>
        <w:tblStyle w:val="aff9"/>
        <w:tblW w:w="15088" w:type="dxa"/>
        <w:tblInd w:w="23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679"/>
        <w:gridCol w:w="2532"/>
        <w:gridCol w:w="2454"/>
        <w:gridCol w:w="2484"/>
        <w:gridCol w:w="1939"/>
      </w:tblGrid>
      <w:tr w:rsidR="008568BC">
        <w:trPr>
          <w:trHeight w:val="492"/>
        </w:trPr>
        <w:tc>
          <w:tcPr>
            <w:tcW w:w="607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(задачи, блоки) 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02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педагогом</w:t>
            </w:r>
          </w:p>
        </w:tc>
        <w:tc>
          <w:tcPr>
            <w:tcW w:w="2488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68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семьей</w:t>
            </w:r>
          </w:p>
        </w:tc>
      </w:tr>
      <w:tr w:rsidR="008568BC">
        <w:trPr>
          <w:trHeight w:val="3156"/>
        </w:trPr>
        <w:tc>
          <w:tcPr>
            <w:tcW w:w="607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Предметный   мир.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Ознакомление с предметным окружением для адекватного использования их в разнообразной детской деятельности;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наглядно-образного мышления;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Привлечение детей  к участию в выполнении заданий связанных с практической деятельностью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постепенного перехода от предметного восприятия и узнавания объекта к  простейшему сенсорному анализу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интерес к жизни и деятельности взрослых и детей.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спонтанно-исследовательский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сосредотачивать внимание на предметах и явлениях социокультурной предметно-пространственной среды.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устанавливать простейшие связи между воспринимаемыми предметами и явлениями, учить простейшим обобщениям. Продолжать знакомить детей с предметами ближайшего окружения (игрушки, предметы домашнего обихода)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ранспорт и их функции.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вариативный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Поддерживать интерес детей к предметам и их изучению.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представления о назначении предметов, которые находятся в непосредственном окружении.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Усвоить знания о вариативности предметов.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о связи между функцией предмета и его назначением.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творческое отношение к окружающему миру.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этап Осознанно-исследовательский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углублять и расширять представления детей о предметах, их свойствах, качествах,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назначении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ункции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фантазию, творческое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воображение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умение преобразовать предметы.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том, что предметы изготавливают люди для удовлетворения своих потребностей.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дошкольников с настоящим, прошлым и будущим предметов.              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определять 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легкий, тяжелый) предмета, расположение их по отношению к ребенку ( далеко-близко. высоко).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 детей со свойствами материалов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прочность, твердость, мягкость)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структурой поверхности (гладкая, шероховатая).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Рассказать, что одни предметы сделаны руками человека, а другие созданы природой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ракушки).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способам обследования предметов, включая простейшее 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тонет – не тонет</w:t>
            </w:r>
            <w:proofErr w:type="gramEnd"/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рветс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рвется).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группировать и классифицировать хорошо знакомые предметы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посуда, мебель</w:t>
            </w:r>
          </w:p>
        </w:tc>
        <w:tc>
          <w:tcPr>
            <w:tcW w:w="2541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8568BC" w:rsidRDefault="001B29B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</w:t>
            </w:r>
            <w:r w:rsidR="00F45F37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Развиваю-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рассказ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1968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BC">
        <w:trPr>
          <w:trHeight w:val="70"/>
        </w:trPr>
        <w:tc>
          <w:tcPr>
            <w:tcW w:w="607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Явления  общественной  жизни.</w:t>
            </w:r>
          </w:p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любви к самому близкому человеку в семь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маме,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к пониманию, что такое семья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потребности в оказании посильной помощи маме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Беседовать с детьми о членах семьи, подчеркивать их заботу друг о друге.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Ситуативный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разговор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202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упражнения</w:t>
            </w:r>
          </w:p>
        </w:tc>
        <w:tc>
          <w:tcPr>
            <w:tcW w:w="1968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t>Совместный труд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помещений детского сада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по ремонту игрушек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Целевые прогулки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Просмотр фотографий</w:t>
            </w:r>
          </w:p>
        </w:tc>
      </w:tr>
      <w:tr w:rsidR="008568BC">
        <w:trPr>
          <w:trHeight w:val="70"/>
        </w:trPr>
        <w:tc>
          <w:tcPr>
            <w:tcW w:w="607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Детский сад.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детей с детьми, взрослыми с ближайшим окружением,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накоплению опыта доброжелательных взаимоотношений,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бережное отношение к игрушкам, книгам, личным вещам,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ориентироваться в  помещении и на участке детского сада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Напоминать имена и отчества некоторых сотрудников детского сада.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Стимулировать желание поддерживать порядок в группе.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бережное отношение к игрушкам, книгам, личным вещам.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ориентироваться в помещениях детского сада и на его участке.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различать проезжую часть дороги, тротуар,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Понимать значение сигналов светофора.</w:t>
            </w:r>
          </w:p>
        </w:tc>
        <w:tc>
          <w:tcPr>
            <w:tcW w:w="254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202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2488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1968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BC">
        <w:trPr>
          <w:trHeight w:val="70"/>
        </w:trPr>
        <w:tc>
          <w:tcPr>
            <w:tcW w:w="607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город, родная страна.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любви к родному городу, учить называть улицы, город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обращать внимание на праздничное оформление,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природой родного края,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 культурой народа, с предметами народно-прикладного искусства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страна.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называть город (поселок). Побуждать их рассказывать о том, где они гуляли в выходные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дни. В дни праздников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Обращать внимание детей на красочное оформление зала детского сада. Воспитывать чувство сопричастности к жизни детского сада, страны</w:t>
            </w:r>
          </w:p>
        </w:tc>
        <w:tc>
          <w:tcPr>
            <w:tcW w:w="254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Экскурсии Ситуативный разговор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</w:p>
        </w:tc>
        <w:tc>
          <w:tcPr>
            <w:tcW w:w="202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Экскурсии</w:t>
            </w:r>
          </w:p>
        </w:tc>
        <w:tc>
          <w:tcPr>
            <w:tcW w:w="2488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Развивающие игры</w:t>
            </w:r>
          </w:p>
        </w:tc>
        <w:tc>
          <w:tcPr>
            <w:tcW w:w="1968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BC">
        <w:trPr>
          <w:trHeight w:val="70"/>
        </w:trPr>
        <w:tc>
          <w:tcPr>
            <w:tcW w:w="607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 людей.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 детей с трудом сотрудников 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чувство уважения к людям труда,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взрослых.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профессиями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медицинской сестры, повара, воспитателя). Обращать внимание на трудовые действия и на результат труда. Учить беречь то, что сделано руками человека</w:t>
            </w:r>
          </w:p>
        </w:tc>
        <w:tc>
          <w:tcPr>
            <w:tcW w:w="254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рассказывание, чтение. Рассматривание иллюстраций</w:t>
            </w:r>
          </w:p>
        </w:tc>
        <w:tc>
          <w:tcPr>
            <w:tcW w:w="202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игры, чтение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2488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Игры.  Выполнение поручений</w:t>
            </w:r>
          </w:p>
        </w:tc>
        <w:tc>
          <w:tcPr>
            <w:tcW w:w="1968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чтение, рассказывание ,  беседы,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выполлнение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отдельных поручений</w:t>
            </w:r>
          </w:p>
        </w:tc>
      </w:tr>
    </w:tbl>
    <w:p w:rsidR="008568BC" w:rsidRDefault="008568BC">
      <w:pPr>
        <w:pStyle w:val="af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Познавательно-исследовательская деятельность.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 помочь ребёнку свободно ориентироваться, правильно использовать по назначению и ценить предметы материальной культуры, которые окружают его в повседневной жизни, дома, в детском саду и на улице.</w:t>
      </w:r>
    </w:p>
    <w:tbl>
      <w:tblPr>
        <w:tblW w:w="15194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551"/>
        <w:gridCol w:w="3037"/>
        <w:gridCol w:w="3031"/>
        <w:gridCol w:w="3416"/>
        <w:gridCol w:w="3159"/>
      </w:tblGrid>
      <w:tr w:rsidR="008568BC">
        <w:trPr>
          <w:trHeight w:val="280"/>
        </w:trPr>
        <w:tc>
          <w:tcPr>
            <w:tcW w:w="151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о предметах, познавательные и речевые умения, отношение к предметному миру</w:t>
            </w:r>
          </w:p>
        </w:tc>
      </w:tr>
      <w:tr w:rsidR="008568BC">
        <w:trPr>
          <w:trHeight w:val="1133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семьей</w:t>
            </w:r>
          </w:p>
        </w:tc>
      </w:tr>
      <w:tr w:rsidR="008568BC">
        <w:trPr>
          <w:trHeight w:val="74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отчетливые представления  о предметах ближайшего окружения.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близкие предметы, точно соотнося названия с предметом.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первые описательные рассказы о предметах.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Проявлять интерес к предметам, познанию их назначения, действиям с предметами.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Экспериментирование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3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3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опыты, наблюдения, создание  игровых ситуаций.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способов действия, комментирование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Прогулки по городу Накопление впечатлений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и разговоры с детьми, общение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Собственный пример родителей.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Целевые прогулки, экскурсии.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маршрутов выходного дня.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8BC" w:rsidRDefault="008568BC">
      <w:pPr>
        <w:pStyle w:val="af6"/>
        <w:rPr>
          <w:rFonts w:ascii="Times New Roman" w:hAnsi="Times New Roman"/>
          <w:b/>
          <w:sz w:val="24"/>
          <w:szCs w:val="24"/>
        </w:rPr>
      </w:pPr>
    </w:p>
    <w:p w:rsidR="008568BC" w:rsidRDefault="00F45F37">
      <w:pPr>
        <w:pStyle w:val="af6"/>
        <w:ind w:firstLine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представлений.</w:t>
      </w:r>
    </w:p>
    <w:tbl>
      <w:tblPr>
        <w:tblStyle w:val="aff9"/>
        <w:tblW w:w="15141" w:type="dxa"/>
        <w:tblInd w:w="9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24"/>
        <w:gridCol w:w="3102"/>
        <w:gridCol w:w="3404"/>
        <w:gridCol w:w="3402"/>
        <w:gridCol w:w="2809"/>
      </w:tblGrid>
      <w:tr w:rsidR="008568BC">
        <w:trPr>
          <w:trHeight w:val="396"/>
        </w:trPr>
        <w:tc>
          <w:tcPr>
            <w:tcW w:w="242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задачи, блоки</w:t>
            </w:r>
            <w:proofErr w:type="gramEnd"/>
          </w:p>
        </w:tc>
        <w:tc>
          <w:tcPr>
            <w:tcW w:w="310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40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педагогом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09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8568BC">
        <w:trPr>
          <w:trHeight w:val="1057"/>
        </w:trPr>
        <w:tc>
          <w:tcPr>
            <w:tcW w:w="242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и счет</w:t>
            </w:r>
          </w:p>
        </w:tc>
        <w:tc>
          <w:tcPr>
            <w:tcW w:w="310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340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занятия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Семинары-практикумы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Ситуативное обучение</w:t>
            </w:r>
          </w:p>
        </w:tc>
      </w:tr>
      <w:tr w:rsidR="008568BC">
        <w:trPr>
          <w:trHeight w:val="668"/>
        </w:trPr>
        <w:tc>
          <w:tcPr>
            <w:tcW w:w="242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.Величина</w:t>
            </w:r>
          </w:p>
        </w:tc>
        <w:tc>
          <w:tcPr>
            <w:tcW w:w="310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340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занятия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Досуг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выставки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809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Семинары-практикумы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Ситуативное обучение</w:t>
            </w:r>
          </w:p>
        </w:tc>
      </w:tr>
      <w:tr w:rsidR="008568BC">
        <w:trPr>
          <w:trHeight w:val="59"/>
        </w:trPr>
        <w:tc>
          <w:tcPr>
            <w:tcW w:w="242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3.Форма</w:t>
            </w:r>
          </w:p>
        </w:tc>
        <w:tc>
          <w:tcPr>
            <w:tcW w:w="310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340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занятия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Досуг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выставки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proofErr w:type="spellEnd"/>
          </w:p>
        </w:tc>
        <w:tc>
          <w:tcPr>
            <w:tcW w:w="2809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Семинары-практикумы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Ситуативное обучение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BC">
        <w:trPr>
          <w:trHeight w:val="59"/>
        </w:trPr>
        <w:tc>
          <w:tcPr>
            <w:tcW w:w="242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4.Ориентирование в пространстве</w:t>
            </w:r>
          </w:p>
        </w:tc>
        <w:tc>
          <w:tcPr>
            <w:tcW w:w="310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340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занятия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(дидактические, подвижные)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proofErr w:type="spellEnd"/>
          </w:p>
        </w:tc>
        <w:tc>
          <w:tcPr>
            <w:tcW w:w="2809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Семинары-практикумы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Ситуативное обучение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BC">
        <w:trPr>
          <w:trHeight w:val="668"/>
        </w:trPr>
        <w:tc>
          <w:tcPr>
            <w:tcW w:w="242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5.Ориентирование во времени</w:t>
            </w:r>
          </w:p>
        </w:tc>
        <w:tc>
          <w:tcPr>
            <w:tcW w:w="310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340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занятия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(дидактические,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подвижные)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(дидактические,  развивающие, подвижные)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proofErr w:type="spellEnd"/>
          </w:p>
        </w:tc>
        <w:tc>
          <w:tcPr>
            <w:tcW w:w="2809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Семинары-практикумы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Ситуативное обучение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8BC" w:rsidRDefault="00F45F37">
      <w:pPr>
        <w:pStyle w:val="af6"/>
      </w:pPr>
      <w:r>
        <w:rPr>
          <w:rFonts w:ascii="Times New Roman" w:hAnsi="Times New Roman"/>
          <w:b/>
          <w:sz w:val="24"/>
          <w:szCs w:val="24"/>
        </w:rPr>
        <w:lastRenderedPageBreak/>
        <w:t>Конструирование.</w:t>
      </w:r>
    </w:p>
    <w:tbl>
      <w:tblPr>
        <w:tblStyle w:val="aff9"/>
        <w:tblW w:w="15141" w:type="dxa"/>
        <w:tblInd w:w="9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122"/>
        <w:gridCol w:w="2860"/>
        <w:gridCol w:w="2860"/>
        <w:gridCol w:w="3404"/>
        <w:gridCol w:w="2895"/>
      </w:tblGrid>
      <w:tr w:rsidR="008568BC">
        <w:trPr>
          <w:trHeight w:val="967"/>
        </w:trPr>
        <w:tc>
          <w:tcPr>
            <w:tcW w:w="312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задачи, блоки</w:t>
            </w:r>
            <w:proofErr w:type="gramEnd"/>
          </w:p>
        </w:tc>
        <w:tc>
          <w:tcPr>
            <w:tcW w:w="28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8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 деятельность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педагогом</w:t>
            </w:r>
          </w:p>
        </w:tc>
        <w:tc>
          <w:tcPr>
            <w:tcW w:w="340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9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8568BC">
        <w:trPr>
          <w:trHeight w:val="1695"/>
        </w:trPr>
        <w:tc>
          <w:tcPr>
            <w:tcW w:w="312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1.Конструирование из строительного материала (в том числе  по условиям, схемам и замыслу)</w:t>
            </w:r>
          </w:p>
        </w:tc>
        <w:tc>
          <w:tcPr>
            <w:tcW w:w="28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Объяснение.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28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занятия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Показ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со строительным материалом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Постройки для сюжетных игр</w:t>
            </w:r>
          </w:p>
        </w:tc>
        <w:tc>
          <w:tcPr>
            <w:tcW w:w="289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постройки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</w:tr>
      <w:tr w:rsidR="008568BC">
        <w:trPr>
          <w:trHeight w:val="826"/>
        </w:trPr>
        <w:tc>
          <w:tcPr>
            <w:tcW w:w="312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2.Конструирование из деталей конструктора</w:t>
            </w:r>
          </w:p>
        </w:tc>
        <w:tc>
          <w:tcPr>
            <w:tcW w:w="28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Объяснение.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28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занятия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Показ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Постройки по замыслу</w:t>
            </w:r>
          </w:p>
        </w:tc>
        <w:tc>
          <w:tcPr>
            <w:tcW w:w="289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постройки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</w:tc>
      </w:tr>
      <w:tr w:rsidR="008568BC">
        <w:trPr>
          <w:trHeight w:val="1284"/>
        </w:trPr>
        <w:tc>
          <w:tcPr>
            <w:tcW w:w="312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3.Конструирование из бумаги</w:t>
            </w:r>
          </w:p>
        </w:tc>
        <w:tc>
          <w:tcPr>
            <w:tcW w:w="28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Совместное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340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89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 конструктивное творчество</w:t>
            </w:r>
          </w:p>
        </w:tc>
      </w:tr>
      <w:tr w:rsidR="008568BC">
        <w:trPr>
          <w:trHeight w:val="1668"/>
        </w:trPr>
        <w:tc>
          <w:tcPr>
            <w:tcW w:w="312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Конструирование из природного и бросового материала</w:t>
            </w:r>
          </w:p>
        </w:tc>
        <w:tc>
          <w:tcPr>
            <w:tcW w:w="28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Совместное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340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89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Совместное  конструктивное творчество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Поделки для выставок</w:t>
            </w:r>
          </w:p>
        </w:tc>
      </w:tr>
    </w:tbl>
    <w:p w:rsidR="008568BC" w:rsidRDefault="008568BC">
      <w:pPr>
        <w:rPr>
          <w:rFonts w:ascii="Times New Roman" w:hAnsi="Times New Roman" w:cs="Times New Roman"/>
          <w:sz w:val="24"/>
          <w:szCs w:val="24"/>
        </w:rPr>
      </w:pPr>
    </w:p>
    <w:p w:rsidR="008568BC" w:rsidRDefault="008568BC">
      <w:pPr>
        <w:pStyle w:val="af6"/>
        <w:ind w:firstLine="1134"/>
        <w:rPr>
          <w:rFonts w:ascii="Times New Roman" w:hAnsi="Times New Roman"/>
          <w:b/>
          <w:sz w:val="24"/>
          <w:szCs w:val="24"/>
        </w:rPr>
      </w:pPr>
    </w:p>
    <w:p w:rsidR="008568BC" w:rsidRDefault="008568BC">
      <w:pPr>
        <w:pStyle w:val="af6"/>
        <w:ind w:firstLine="1134"/>
        <w:rPr>
          <w:rFonts w:ascii="Times New Roman" w:hAnsi="Times New Roman"/>
          <w:b/>
          <w:sz w:val="24"/>
          <w:szCs w:val="24"/>
        </w:rPr>
      </w:pPr>
    </w:p>
    <w:p w:rsidR="008568BC" w:rsidRDefault="008568BC">
      <w:pPr>
        <w:pStyle w:val="af6"/>
        <w:ind w:firstLine="1134"/>
        <w:rPr>
          <w:rFonts w:ascii="Times New Roman" w:hAnsi="Times New Roman"/>
          <w:b/>
          <w:sz w:val="24"/>
          <w:szCs w:val="24"/>
        </w:rPr>
      </w:pPr>
    </w:p>
    <w:p w:rsidR="008568BC" w:rsidRDefault="008568BC">
      <w:pPr>
        <w:pStyle w:val="af6"/>
        <w:ind w:firstLine="1134"/>
        <w:rPr>
          <w:rFonts w:ascii="Times New Roman" w:hAnsi="Times New Roman"/>
          <w:b/>
          <w:sz w:val="24"/>
          <w:szCs w:val="24"/>
        </w:rPr>
      </w:pPr>
    </w:p>
    <w:p w:rsidR="008568BC" w:rsidRDefault="008568BC">
      <w:pPr>
        <w:pStyle w:val="af6"/>
        <w:ind w:firstLine="1134"/>
        <w:rPr>
          <w:rFonts w:ascii="Times New Roman" w:hAnsi="Times New Roman"/>
          <w:b/>
          <w:sz w:val="24"/>
          <w:szCs w:val="24"/>
        </w:rPr>
      </w:pPr>
    </w:p>
    <w:p w:rsidR="008568BC" w:rsidRDefault="008568BC">
      <w:pPr>
        <w:pStyle w:val="af6"/>
        <w:ind w:firstLine="1134"/>
        <w:rPr>
          <w:rFonts w:ascii="Times New Roman" w:hAnsi="Times New Roman"/>
          <w:b/>
          <w:sz w:val="24"/>
          <w:szCs w:val="24"/>
        </w:rPr>
      </w:pPr>
    </w:p>
    <w:p w:rsidR="008568BC" w:rsidRDefault="008568BC">
      <w:pPr>
        <w:pStyle w:val="af6"/>
        <w:ind w:firstLine="1134"/>
        <w:rPr>
          <w:rFonts w:ascii="Times New Roman" w:hAnsi="Times New Roman"/>
          <w:b/>
          <w:sz w:val="24"/>
          <w:szCs w:val="24"/>
        </w:rPr>
      </w:pPr>
    </w:p>
    <w:p w:rsidR="008568BC" w:rsidRDefault="008568BC">
      <w:pPr>
        <w:pStyle w:val="af6"/>
        <w:ind w:firstLine="1134"/>
        <w:rPr>
          <w:rFonts w:ascii="Times New Roman" w:hAnsi="Times New Roman"/>
          <w:b/>
          <w:sz w:val="24"/>
          <w:szCs w:val="24"/>
        </w:rPr>
      </w:pPr>
    </w:p>
    <w:p w:rsidR="008568BC" w:rsidRDefault="00F45F37">
      <w:pPr>
        <w:pStyle w:val="af6"/>
        <w:ind w:firstLine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начал экологической культуры.</w:t>
      </w:r>
    </w:p>
    <w:tbl>
      <w:tblPr>
        <w:tblStyle w:val="aff9"/>
        <w:tblW w:w="15141" w:type="dxa"/>
        <w:tblInd w:w="9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087"/>
        <w:gridCol w:w="3367"/>
        <w:gridCol w:w="3142"/>
        <w:gridCol w:w="3055"/>
        <w:gridCol w:w="2490"/>
      </w:tblGrid>
      <w:tr w:rsidR="008568BC">
        <w:trPr>
          <w:trHeight w:val="798"/>
        </w:trPr>
        <w:tc>
          <w:tcPr>
            <w:tcW w:w="308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задачи, блоки</w:t>
            </w:r>
            <w:proofErr w:type="gramEnd"/>
          </w:p>
        </w:tc>
        <w:tc>
          <w:tcPr>
            <w:tcW w:w="336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</w:t>
            </w:r>
            <w:r w:rsidR="00B55B7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режимных моментах</w:t>
            </w:r>
          </w:p>
        </w:tc>
        <w:tc>
          <w:tcPr>
            <w:tcW w:w="3142" w:type="dxa"/>
            <w:shd w:val="clear" w:color="auto" w:fill="auto"/>
            <w:tcMar>
              <w:left w:w="93" w:type="dxa"/>
            </w:tcMar>
          </w:tcPr>
          <w:p w:rsidR="008568BC" w:rsidRDefault="00B55B7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 деятельность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педагогом</w:t>
            </w:r>
          </w:p>
        </w:tc>
        <w:tc>
          <w:tcPr>
            <w:tcW w:w="305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9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8568BC">
        <w:trPr>
          <w:trHeight w:val="3735"/>
        </w:trPr>
        <w:tc>
          <w:tcPr>
            <w:tcW w:w="308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Природное окружение. Экологическое воспитание.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интерес  к явлениям природы.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определять состояние погоды. Знакомить с некоторыми характерными особенностями времен года.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о некоторых растениях родного края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названиями комнатных растений , имеющих ярко выраженные характерные признаки. Учить различать и  называть стебель, листья, цветок.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домашними животными и их детенышами. Дать первоначальные сведения о диких животных. Учить называть отличительные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внешнего вида знакомых животных.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аквариумных рыбках, лягушках, насекомых  о характерных особенностях внешнего вида и поведения.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обитателями уголка природы.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природе, обращать внимание на ее красоту и неповторимость.</w:t>
            </w:r>
          </w:p>
        </w:tc>
        <w:tc>
          <w:tcPr>
            <w:tcW w:w="336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 в уголке природе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Рассматривание, просмотр фильмов, слайдов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Комплексные, интегрированные занятия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Экологические, досуги, праздники, развлечения</w:t>
            </w:r>
          </w:p>
        </w:tc>
        <w:tc>
          <w:tcPr>
            <w:tcW w:w="305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Развивающие игры 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Экскурсии,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Детско-родительские проекты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Элементарные опыты и эксперименты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фильмов, слайдов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</w:tr>
    </w:tbl>
    <w:p w:rsidR="008568BC" w:rsidRDefault="008568BC">
      <w:pPr>
        <w:spacing w:after="0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F45F37">
      <w:pPr>
        <w:spacing w:after="0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Безопасность.</w:t>
      </w:r>
    </w:p>
    <w:tbl>
      <w:tblPr>
        <w:tblStyle w:val="aff9"/>
        <w:tblW w:w="15141" w:type="dxa"/>
        <w:tblInd w:w="9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402"/>
        <w:gridCol w:w="2975"/>
        <w:gridCol w:w="2836"/>
        <w:gridCol w:w="2818"/>
        <w:gridCol w:w="3110"/>
      </w:tblGrid>
      <w:tr w:rsidR="008568BC">
        <w:trPr>
          <w:trHeight w:val="405"/>
        </w:trPr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задачи, блоки</w:t>
            </w:r>
            <w:proofErr w:type="gramEnd"/>
          </w:p>
        </w:tc>
        <w:tc>
          <w:tcPr>
            <w:tcW w:w="297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83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 деятельность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педагогом</w:t>
            </w:r>
          </w:p>
        </w:tc>
        <w:tc>
          <w:tcPr>
            <w:tcW w:w="2818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8568BC">
        <w:trPr>
          <w:trHeight w:val="1112"/>
        </w:trPr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Бережем свое</w:t>
            </w:r>
          </w:p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1.Ценности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здорового образа жизни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2.Навыки личной гигиены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Врачи – наши друзья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tcMar>
              <w:left w:w="93" w:type="dxa"/>
            </w:tcMar>
          </w:tcPr>
          <w:p w:rsidR="008568BC" w:rsidRDefault="008F260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напоминание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Показ,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8568BC" w:rsidRDefault="008F26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бучение, напоминание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Показ,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8568BC" w:rsidRDefault="008F2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бучение, напоминание</w:t>
            </w:r>
          </w:p>
        </w:tc>
        <w:tc>
          <w:tcPr>
            <w:tcW w:w="283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t>Беседы, обучение,</w:t>
            </w:r>
          </w:p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Упражнения,</w:t>
            </w: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2818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Игры,</w:t>
            </w: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иллюстраций</w:t>
            </w:r>
          </w:p>
        </w:tc>
        <w:tc>
          <w:tcPr>
            <w:tcW w:w="311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Беседы, личный пример</w:t>
            </w: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Рассказы, чтение</w:t>
            </w:r>
          </w:p>
        </w:tc>
      </w:tr>
      <w:tr w:rsidR="008568BC">
        <w:trPr>
          <w:trHeight w:val="1977"/>
        </w:trPr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 Безопасный отдых на природе</w:t>
            </w:r>
          </w:p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Бережное отношение к живой природе</w:t>
            </w:r>
          </w:p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t>2. Контакты с животными и насекомыми</w:t>
            </w:r>
          </w:p>
        </w:tc>
        <w:tc>
          <w:tcPr>
            <w:tcW w:w="297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</w:p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Рассказы, чтение</w:t>
            </w:r>
          </w:p>
        </w:tc>
        <w:tc>
          <w:tcPr>
            <w:tcW w:w="2818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Объяснения, запреты</w:t>
            </w:r>
          </w:p>
        </w:tc>
      </w:tr>
      <w:tr w:rsidR="008568BC">
        <w:trPr>
          <w:trHeight w:val="1765"/>
        </w:trPr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 Безопасность на дорогах города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Устройство проезжей части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«Зебра», светофор и другие дорожные знаки</w:t>
            </w:r>
          </w:p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пешеходов и водителей</w:t>
            </w:r>
          </w:p>
        </w:tc>
        <w:tc>
          <w:tcPr>
            <w:tcW w:w="297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досуг,</w:t>
            </w:r>
          </w:p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иллюстраций</w:t>
            </w:r>
          </w:p>
        </w:tc>
        <w:tc>
          <w:tcPr>
            <w:tcW w:w="283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Ситуативное обучение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игры,</w:t>
            </w:r>
          </w:p>
        </w:tc>
        <w:tc>
          <w:tcPr>
            <w:tcW w:w="2818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1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t>Беседы, упражнения,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</w:tc>
      </w:tr>
      <w:tr w:rsidR="008568BC">
        <w:trPr>
          <w:trHeight w:val="712"/>
        </w:trPr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 Семейное благополучие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Взаимная забота и помощь в семье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Осторожно! Чужой!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Если ты потерялся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Осторожно! Электроприборы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Огонь – это очень опасно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6.Конфликты и ссоры между детьми</w:t>
            </w:r>
          </w:p>
        </w:tc>
        <w:tc>
          <w:tcPr>
            <w:tcW w:w="2975" w:type="dxa"/>
            <w:shd w:val="clear" w:color="auto" w:fill="auto"/>
            <w:tcMar>
              <w:left w:w="93" w:type="dxa"/>
            </w:tcMar>
          </w:tcPr>
          <w:p w:rsidR="008568BC" w:rsidRDefault="008F260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напоминание</w:t>
            </w:r>
          </w:p>
        </w:tc>
        <w:tc>
          <w:tcPr>
            <w:tcW w:w="283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Рассказы, чтение,</w:t>
            </w:r>
          </w:p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упражнения,</w:t>
            </w:r>
          </w:p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Объяснения</w:t>
            </w:r>
          </w:p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Напоминание,</w:t>
            </w:r>
          </w:p>
        </w:tc>
        <w:tc>
          <w:tcPr>
            <w:tcW w:w="2818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Иллюстраций</w:t>
            </w:r>
          </w:p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апоминание</w:t>
            </w:r>
            <w:proofErr w:type="spellEnd"/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апоминание</w:t>
            </w:r>
            <w:proofErr w:type="spellEnd"/>
          </w:p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Запреты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</w:tbl>
    <w:p w:rsidR="008568BC" w:rsidRDefault="00F45F37">
      <w:pPr>
        <w:spacing w:after="0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Социализация.</w:t>
      </w:r>
    </w:p>
    <w:tbl>
      <w:tblPr>
        <w:tblStyle w:val="aff9"/>
        <w:tblW w:w="15018" w:type="dxa"/>
        <w:tblInd w:w="23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27"/>
        <w:gridCol w:w="2099"/>
        <w:gridCol w:w="3243"/>
        <w:gridCol w:w="3733"/>
        <w:gridCol w:w="2716"/>
      </w:tblGrid>
      <w:tr w:rsidR="008568BC">
        <w:trPr>
          <w:trHeight w:val="153"/>
        </w:trPr>
        <w:tc>
          <w:tcPr>
            <w:tcW w:w="322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задачи, блоки</w:t>
            </w:r>
            <w:proofErr w:type="gramEnd"/>
          </w:p>
        </w:tc>
        <w:tc>
          <w:tcPr>
            <w:tcW w:w="2099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243" w:type="dxa"/>
            <w:shd w:val="clear" w:color="auto" w:fill="auto"/>
            <w:tcMar>
              <w:left w:w="93" w:type="dxa"/>
            </w:tcMar>
          </w:tcPr>
          <w:p w:rsidR="008568BC" w:rsidRDefault="008F260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 деятельность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педагогом</w:t>
            </w:r>
          </w:p>
        </w:tc>
        <w:tc>
          <w:tcPr>
            <w:tcW w:w="3733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71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8568BC">
        <w:trPr>
          <w:trHeight w:val="153"/>
        </w:trPr>
        <w:tc>
          <w:tcPr>
            <w:tcW w:w="322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игровой деятельности»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обогащение опыта детей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культуры деятельности в процессе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активизирующее игру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проблемное общение воспитателей с детьми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развивающая предметно-игровая среда</w:t>
            </w:r>
          </w:p>
        </w:tc>
        <w:tc>
          <w:tcPr>
            <w:tcW w:w="2099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режимом дня 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  <w:proofErr w:type="gramEnd"/>
          </w:p>
          <w:p w:rsidR="008568BC" w:rsidRDefault="008F2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Самостоятельные сюжетно-ролев</w:t>
            </w:r>
            <w:r w:rsidR="00F45F37">
              <w:rPr>
                <w:rFonts w:ascii="Times New Roman" w:hAnsi="Times New Roman"/>
                <w:sz w:val="24"/>
                <w:szCs w:val="24"/>
              </w:rPr>
              <w:t>ые игры, дидактические игры, досуговые игры с участием воспитателей</w:t>
            </w:r>
          </w:p>
        </w:tc>
        <w:tc>
          <w:tcPr>
            <w:tcW w:w="3733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Игры-экспериментирование</w:t>
            </w:r>
            <w:proofErr w:type="gramEnd"/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самодеятельные игры (с собственными знаниями детей на основе их опыта)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</w:t>
            </w:r>
            <w:r w:rsidR="008F2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игровые формы:</w:t>
            </w:r>
            <w:proofErr w:type="gramEnd"/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самодеятельность дошкольников;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деятельность;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 в природе;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конструирование;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бытовая деятельность;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71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экскурсии,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наблюдения, чтение, досуги, праздники, труд в природе, конструирование, бытовая деятельность, развлечения</w:t>
            </w:r>
            <w:proofErr w:type="gramEnd"/>
          </w:p>
        </w:tc>
      </w:tr>
      <w:tr w:rsidR="008568BC">
        <w:trPr>
          <w:trHeight w:val="153"/>
        </w:trPr>
        <w:tc>
          <w:tcPr>
            <w:tcW w:w="322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«Приобщение  к  элементарным  общепринятым     нормам  и  правилам   взаимоотношения  со  сверстниками   и  взрослыми»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во время утреннего приема (беседы, показ);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Культурно-гигиенические процедуры  (объяснение, напоминание);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3243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Беседы, обучение, чтение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игры, игровые занятия, сюжетно ролевые игры,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(игры  в парах, совместные игры с несколькими партнерами, пальчиковые игры)</w:t>
            </w:r>
          </w:p>
        </w:tc>
        <w:tc>
          <w:tcPr>
            <w:tcW w:w="3733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деятельность, дидактические игры, сюжетно ролевые игры, самообслуживание</w:t>
            </w:r>
          </w:p>
        </w:tc>
        <w:tc>
          <w:tcPr>
            <w:tcW w:w="271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проекты, досуги, личный пример, чтение книг</w:t>
            </w:r>
          </w:p>
        </w:tc>
      </w:tr>
      <w:tr w:rsidR="008568BC">
        <w:trPr>
          <w:trHeight w:val="153"/>
        </w:trPr>
        <w:tc>
          <w:tcPr>
            <w:tcW w:w="322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гендерной, семейной и гражданской принадлежности</w:t>
            </w:r>
          </w:p>
        </w:tc>
        <w:tc>
          <w:tcPr>
            <w:tcW w:w="2099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243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упражнения,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беседы, дидактические игры, праздники, музыкальные досуги, развлечения, чтение</w:t>
            </w:r>
          </w:p>
        </w:tc>
        <w:tc>
          <w:tcPr>
            <w:tcW w:w="3733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сюжетно-ролевая игра, </w:t>
            </w:r>
            <w:r w:rsidR="008F2602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игра, настольно-печатные игры</w:t>
            </w:r>
          </w:p>
        </w:tc>
        <w:tc>
          <w:tcPr>
            <w:tcW w:w="271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праздники, викторины, конкурсы</w:t>
            </w:r>
          </w:p>
        </w:tc>
      </w:tr>
    </w:tbl>
    <w:p w:rsidR="008568BC" w:rsidRDefault="008568BC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8568BC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8568BC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8568BC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8568BC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8568BC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8568BC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151" w:rsidRDefault="00DD3151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8BC" w:rsidRDefault="00F45F37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Труд.</w:t>
      </w:r>
    </w:p>
    <w:p w:rsidR="008568BC" w:rsidRDefault="00F45F37">
      <w:pPr>
        <w:pStyle w:val="af6"/>
        <w:ind w:firstLine="1134"/>
        <w:jc w:val="both"/>
      </w:pPr>
      <w:r>
        <w:rPr>
          <w:rFonts w:ascii="Times New Roman" w:hAnsi="Times New Roman"/>
          <w:b/>
          <w:sz w:val="24"/>
          <w:szCs w:val="24"/>
        </w:rPr>
        <w:t>Цель трудового воспитания: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 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8568BC" w:rsidRDefault="00F45F37">
      <w:pPr>
        <w:spacing w:after="0"/>
        <w:ind w:firstLine="1134"/>
        <w:jc w:val="both"/>
      </w:pPr>
      <w:r>
        <w:rPr>
          <w:rFonts w:ascii="Times New Roman" w:hAnsi="Times New Roman"/>
          <w:sz w:val="24"/>
          <w:szCs w:val="24"/>
        </w:rPr>
        <w:t>Воспитывать потребность трудиться, участвовать в совместной трудовой деятельности наравне со всеми, стремление быть полезным окружающим, радоваться результатам коллективного труда</w:t>
      </w:r>
    </w:p>
    <w:tbl>
      <w:tblPr>
        <w:tblStyle w:val="aff9"/>
        <w:tblW w:w="14867" w:type="dxa"/>
        <w:tblInd w:w="23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206"/>
        <w:gridCol w:w="3578"/>
        <w:gridCol w:w="2983"/>
        <w:gridCol w:w="13"/>
        <w:gridCol w:w="11"/>
        <w:gridCol w:w="49"/>
        <w:gridCol w:w="3005"/>
        <w:gridCol w:w="42"/>
        <w:gridCol w:w="22"/>
        <w:gridCol w:w="94"/>
        <w:gridCol w:w="2864"/>
      </w:tblGrid>
      <w:tr w:rsidR="008568BC">
        <w:trPr>
          <w:trHeight w:val="144"/>
        </w:trPr>
        <w:tc>
          <w:tcPr>
            <w:tcW w:w="161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(задачи, блоки)</w:t>
            </w:r>
          </w:p>
        </w:tc>
        <w:tc>
          <w:tcPr>
            <w:tcW w:w="378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14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 деятельность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педагогом</w:t>
            </w:r>
          </w:p>
        </w:tc>
        <w:tc>
          <w:tcPr>
            <w:tcW w:w="3228" w:type="dxa"/>
            <w:gridSpan w:val="4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24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8568BC">
        <w:trPr>
          <w:trHeight w:val="351"/>
        </w:trPr>
        <w:tc>
          <w:tcPr>
            <w:tcW w:w="1614" w:type="dxa"/>
            <w:vMerge w:val="restart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3" w:type="dxa"/>
            <w:gridSpan w:val="10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</w:tr>
      <w:tr w:rsidR="008568BC">
        <w:trPr>
          <w:trHeight w:val="315"/>
        </w:trPr>
        <w:tc>
          <w:tcPr>
            <w:tcW w:w="1614" w:type="dxa"/>
            <w:vMerge/>
            <w:shd w:val="clear" w:color="auto" w:fill="auto"/>
            <w:tcMar>
              <w:left w:w="93" w:type="dxa"/>
            </w:tcMar>
          </w:tcPr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3" w:type="dxa"/>
            <w:gridSpan w:val="10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 культурно-гигиенические навыки, самообслуживание в процессе одевания и раздевания (одевание и раздевание в определенной последовательности).  Приучаем к опрятности, поддерживать порядок в игровой комнате.</w:t>
            </w:r>
          </w:p>
        </w:tc>
      </w:tr>
      <w:tr w:rsidR="008568BC">
        <w:trPr>
          <w:trHeight w:val="795"/>
        </w:trPr>
        <w:tc>
          <w:tcPr>
            <w:tcW w:w="1614" w:type="dxa"/>
            <w:vMerge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Показ, объяснение, обучение, наблюдение</w:t>
            </w:r>
          </w:p>
        </w:tc>
        <w:tc>
          <w:tcPr>
            <w:tcW w:w="3114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Напоминание, беседы,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3228" w:type="dxa"/>
            <w:gridSpan w:val="4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3124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личный пример</w:t>
            </w:r>
          </w:p>
        </w:tc>
      </w:tr>
      <w:tr w:rsidR="008568BC">
        <w:trPr>
          <w:trHeight w:val="237"/>
        </w:trPr>
        <w:tc>
          <w:tcPr>
            <w:tcW w:w="1614" w:type="dxa"/>
            <w:vMerge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3" w:type="dxa"/>
            <w:gridSpan w:val="10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</w:tr>
      <w:tr w:rsidR="008568BC">
        <w:trPr>
          <w:trHeight w:val="510"/>
        </w:trPr>
        <w:tc>
          <w:tcPr>
            <w:tcW w:w="1614" w:type="dxa"/>
            <w:vMerge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3" w:type="dxa"/>
            <w:gridSpan w:val="10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ситуаций, побуждающих детей к проявлению навыков самообслуживания</w:t>
            </w:r>
          </w:p>
        </w:tc>
      </w:tr>
      <w:tr w:rsidR="008568BC">
        <w:trPr>
          <w:trHeight w:val="303"/>
        </w:trPr>
        <w:tc>
          <w:tcPr>
            <w:tcW w:w="1614" w:type="dxa"/>
            <w:vMerge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Напоминание </w:t>
            </w: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Разыгрывание игровых ситуаций</w:t>
            </w:r>
          </w:p>
        </w:tc>
        <w:tc>
          <w:tcPr>
            <w:tcW w:w="3265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пример</w:t>
            </w:r>
          </w:p>
        </w:tc>
      </w:tr>
      <w:tr w:rsidR="008568BC">
        <w:trPr>
          <w:trHeight w:val="360"/>
        </w:trPr>
        <w:tc>
          <w:tcPr>
            <w:tcW w:w="1614" w:type="dxa"/>
            <w:vMerge w:val="restart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Хозяйственно-бытовой труд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3" w:type="dxa"/>
            <w:gridSpan w:val="10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</w:tr>
      <w:tr w:rsidR="008568BC">
        <w:trPr>
          <w:trHeight w:val="345"/>
        </w:trPr>
        <w:tc>
          <w:tcPr>
            <w:tcW w:w="1614" w:type="dxa"/>
            <w:vMerge/>
            <w:shd w:val="clear" w:color="auto" w:fill="auto"/>
            <w:tcMar>
              <w:left w:w="93" w:type="dxa"/>
            </w:tcMar>
          </w:tcPr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3" w:type="dxa"/>
            <w:gridSpan w:val="10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Привлекаем к выполнению простейших трудовых действий. Формирование навыков поддержания порядка в группе и на участке. Учим совместно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 и под его контролем подготавливать материал к познавательной деятельности и осваивать дежурство по столовой. Побуждаем оказывать помощь взрослым, воспитывать бережное отношение  к результатам их труда.</w:t>
            </w:r>
          </w:p>
        </w:tc>
      </w:tr>
      <w:tr w:rsidR="008568BC">
        <w:trPr>
          <w:trHeight w:val="1530"/>
        </w:trPr>
        <w:tc>
          <w:tcPr>
            <w:tcW w:w="1614" w:type="dxa"/>
            <w:vMerge/>
            <w:shd w:val="clear" w:color="auto" w:fill="auto"/>
            <w:tcMar>
              <w:left w:w="93" w:type="dxa"/>
            </w:tcMar>
          </w:tcPr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Обучение, показ, объяснение, наблюдение</w:t>
            </w:r>
          </w:p>
        </w:tc>
        <w:tc>
          <w:tcPr>
            <w:tcW w:w="3114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Обучение, совместный труд, рассматривание иллюстраций. Наблюдение</w:t>
            </w:r>
          </w:p>
        </w:tc>
        <w:tc>
          <w:tcPr>
            <w:tcW w:w="3228" w:type="dxa"/>
            <w:gridSpan w:val="4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деятельность, поручения, совместный труд детей 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показ, совместный труд детей и взрослых, личный пример</w:t>
            </w:r>
          </w:p>
        </w:tc>
      </w:tr>
      <w:tr w:rsidR="008568BC">
        <w:trPr>
          <w:trHeight w:val="225"/>
        </w:trPr>
        <w:tc>
          <w:tcPr>
            <w:tcW w:w="1614" w:type="dxa"/>
            <w:vMerge/>
            <w:shd w:val="clear" w:color="auto" w:fill="auto"/>
            <w:tcMar>
              <w:left w:w="93" w:type="dxa"/>
            </w:tcMar>
          </w:tcPr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3" w:type="dxa"/>
            <w:gridSpan w:val="10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</w:tr>
      <w:tr w:rsidR="008568BC">
        <w:trPr>
          <w:trHeight w:val="555"/>
        </w:trPr>
        <w:tc>
          <w:tcPr>
            <w:tcW w:w="1614" w:type="dxa"/>
            <w:vMerge/>
            <w:shd w:val="clear" w:color="auto" w:fill="auto"/>
            <w:tcMar>
              <w:left w:w="93" w:type="dxa"/>
            </w:tcMar>
          </w:tcPr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3" w:type="dxa"/>
            <w:gridSpan w:val="10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 развивающие игры. Создание ситуаций, побуждающих детей к проявлению навыков самостоятельных трудовых действий.</w:t>
            </w:r>
          </w:p>
        </w:tc>
      </w:tr>
      <w:tr w:rsidR="008568BC">
        <w:trPr>
          <w:trHeight w:val="258"/>
        </w:trPr>
        <w:tc>
          <w:tcPr>
            <w:tcW w:w="1614" w:type="dxa"/>
            <w:vMerge/>
            <w:shd w:val="clear" w:color="auto" w:fill="auto"/>
            <w:tcMar>
              <w:left w:w="93" w:type="dxa"/>
            </w:tcMar>
          </w:tcPr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Напоминание </w:t>
            </w:r>
          </w:p>
        </w:tc>
        <w:tc>
          <w:tcPr>
            <w:tcW w:w="3125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просмотр видеофильмов, диафильмов</w:t>
            </w: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Совместный труд детей </w:t>
            </w:r>
          </w:p>
        </w:tc>
        <w:tc>
          <w:tcPr>
            <w:tcW w:w="3167" w:type="dxa"/>
            <w:gridSpan w:val="4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Беседа, личный пример, совместный труд</w:t>
            </w: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BC">
        <w:trPr>
          <w:trHeight w:val="300"/>
        </w:trPr>
        <w:tc>
          <w:tcPr>
            <w:tcW w:w="1614" w:type="dxa"/>
            <w:vMerge w:val="restart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в природе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3" w:type="dxa"/>
            <w:gridSpan w:val="10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</w:tr>
      <w:tr w:rsidR="008568BC">
        <w:trPr>
          <w:trHeight w:val="1050"/>
        </w:trPr>
        <w:tc>
          <w:tcPr>
            <w:tcW w:w="1614" w:type="dxa"/>
            <w:vMerge/>
            <w:shd w:val="clear" w:color="auto" w:fill="auto"/>
            <w:tcMar>
              <w:left w:w="93" w:type="dxa"/>
            </w:tcMar>
          </w:tcPr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3" w:type="dxa"/>
            <w:gridSpan w:val="10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помещении и на участке учить наблюдать, как взрослый ухаживает за растениями и животными. Воспитание заботливого отношения к растениям, животным, птицам, рыбам. Наблюдение за изменениями, произошедшими со знакомыми растениями и животными.</w:t>
            </w:r>
          </w:p>
        </w:tc>
      </w:tr>
      <w:tr w:rsidR="008568BC">
        <w:trPr>
          <w:trHeight w:val="1875"/>
        </w:trPr>
        <w:tc>
          <w:tcPr>
            <w:tcW w:w="1614" w:type="dxa"/>
            <w:vMerge/>
            <w:shd w:val="clear" w:color="auto" w:fill="auto"/>
            <w:tcMar>
              <w:left w:w="93" w:type="dxa"/>
            </w:tcMar>
          </w:tcPr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Показ, объяснение, обучение</w:t>
            </w:r>
          </w:p>
        </w:tc>
        <w:tc>
          <w:tcPr>
            <w:tcW w:w="3174" w:type="dxa"/>
            <w:gridSpan w:val="4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Обучение, совместный труд детей и взрослых, беседы, чтение художественной литературы</w:t>
            </w:r>
          </w:p>
        </w:tc>
        <w:tc>
          <w:tcPr>
            <w:tcW w:w="3296" w:type="dxa"/>
            <w:gridSpan w:val="4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деятельность, ведение календаря природы, тематические досуги</w:t>
            </w:r>
          </w:p>
        </w:tc>
        <w:tc>
          <w:tcPr>
            <w:tcW w:w="299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пример, напоминание, объяснение</w:t>
            </w:r>
          </w:p>
        </w:tc>
      </w:tr>
      <w:tr w:rsidR="008568BC">
        <w:trPr>
          <w:trHeight w:val="150"/>
        </w:trPr>
        <w:tc>
          <w:tcPr>
            <w:tcW w:w="1614" w:type="dxa"/>
            <w:vMerge/>
            <w:shd w:val="clear" w:color="auto" w:fill="auto"/>
            <w:tcMar>
              <w:left w:w="93" w:type="dxa"/>
            </w:tcMar>
          </w:tcPr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3" w:type="dxa"/>
            <w:gridSpan w:val="10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</w:tr>
      <w:tr w:rsidR="008568BC">
        <w:trPr>
          <w:trHeight w:val="111"/>
        </w:trPr>
        <w:tc>
          <w:tcPr>
            <w:tcW w:w="1614" w:type="dxa"/>
            <w:vMerge/>
            <w:shd w:val="clear" w:color="auto" w:fill="auto"/>
            <w:tcMar>
              <w:left w:w="93" w:type="dxa"/>
            </w:tcMar>
          </w:tcPr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3" w:type="dxa"/>
            <w:gridSpan w:val="10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 развивающие игры. Создание ситуаций, побуждающих детей к проявлению заботливого отношения к природе. Расширять круг наблюдений детей за трудом взрослых.</w:t>
            </w:r>
          </w:p>
        </w:tc>
      </w:tr>
      <w:tr w:rsidR="008568BC">
        <w:trPr>
          <w:trHeight w:val="123"/>
        </w:trPr>
        <w:tc>
          <w:tcPr>
            <w:tcW w:w="1614" w:type="dxa"/>
            <w:vMerge/>
            <w:shd w:val="clear" w:color="auto" w:fill="auto"/>
            <w:tcMar>
              <w:left w:w="93" w:type="dxa"/>
            </w:tcMar>
          </w:tcPr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Показ, объяснение, наблюдение</w:t>
            </w:r>
          </w:p>
        </w:tc>
        <w:tc>
          <w:tcPr>
            <w:tcW w:w="3174" w:type="dxa"/>
            <w:gridSpan w:val="4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труд детей и взрослых, беседы, чтение художественной литературы</w:t>
            </w:r>
          </w:p>
        </w:tc>
        <w:tc>
          <w:tcPr>
            <w:tcW w:w="3296" w:type="dxa"/>
            <w:gridSpan w:val="4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деятельность, ведение календаря природы, тематические досуги</w:t>
            </w:r>
          </w:p>
        </w:tc>
        <w:tc>
          <w:tcPr>
            <w:tcW w:w="299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Личный пример, напоминание</w:t>
            </w:r>
          </w:p>
        </w:tc>
      </w:tr>
    </w:tbl>
    <w:p w:rsidR="008568BC" w:rsidRDefault="008568BC">
      <w:pPr>
        <w:pStyle w:val="af6"/>
        <w:rPr>
          <w:rFonts w:ascii="Times New Roman" w:hAnsi="Times New Roman"/>
          <w:sz w:val="24"/>
          <w:szCs w:val="24"/>
        </w:rPr>
      </w:pP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Речевое развитие.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овладение конструктивными способами и средствами взаимодействия с окружающими людьми </w:t>
      </w:r>
    </w:p>
    <w:tbl>
      <w:tblPr>
        <w:tblStyle w:val="aff9"/>
        <w:tblW w:w="14913" w:type="dxa"/>
        <w:tblInd w:w="23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125"/>
        <w:gridCol w:w="2098"/>
        <w:gridCol w:w="2979"/>
        <w:gridCol w:w="3316"/>
        <w:gridCol w:w="4395"/>
      </w:tblGrid>
      <w:tr w:rsidR="008568BC">
        <w:trPr>
          <w:trHeight w:val="32"/>
        </w:trPr>
        <w:tc>
          <w:tcPr>
            <w:tcW w:w="212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задачи, блоки</w:t>
            </w:r>
            <w:proofErr w:type="gramEnd"/>
          </w:p>
        </w:tc>
        <w:tc>
          <w:tcPr>
            <w:tcW w:w="202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00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 деятельность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педагогом</w:t>
            </w:r>
          </w:p>
        </w:tc>
        <w:tc>
          <w:tcPr>
            <w:tcW w:w="333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443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8568BC">
        <w:trPr>
          <w:trHeight w:val="77"/>
        </w:trPr>
        <w:tc>
          <w:tcPr>
            <w:tcW w:w="14913" w:type="dxa"/>
            <w:gridSpan w:val="5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Развитие свободного общения со взрослыми и детьми</w:t>
            </w:r>
          </w:p>
        </w:tc>
      </w:tr>
      <w:tr w:rsidR="008568BC">
        <w:trPr>
          <w:trHeight w:val="67"/>
        </w:trPr>
        <w:tc>
          <w:tcPr>
            <w:tcW w:w="212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диалогической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речи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взрослыми, освоение инициативных высказываний</w:t>
            </w:r>
          </w:p>
        </w:tc>
        <w:tc>
          <w:tcPr>
            <w:tcW w:w="2021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1.Эмоционально-практическое взаимодействие (игры с предметами 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сюжетными игрушками, продуктивная деятельность).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Игры парами.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3.Беседы.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4.Пример  коммуникативных кодов взрослого.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5.Чтение, рассматривание иллюстраций.</w:t>
            </w:r>
          </w:p>
        </w:tc>
      </w:tr>
      <w:tr w:rsidR="008568BC">
        <w:trPr>
          <w:trHeight w:val="609"/>
        </w:trPr>
        <w:tc>
          <w:tcPr>
            <w:tcW w:w="212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1.Формирование лексической стороны речи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Объяснение, повторение, исправление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2.Дидактические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Чтение, разучивание стихов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Беседа, пояснение</w:t>
            </w:r>
          </w:p>
        </w:tc>
      </w:tr>
      <w:tr w:rsidR="008568BC">
        <w:trPr>
          <w:trHeight w:val="357"/>
        </w:trPr>
        <w:tc>
          <w:tcPr>
            <w:tcW w:w="212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Формирование грамматической стороны речи</w:t>
            </w:r>
          </w:p>
        </w:tc>
        <w:tc>
          <w:tcPr>
            <w:tcW w:w="2021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1.Дидактические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Чтение, разучивание стихов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</w:t>
            </w:r>
          </w:p>
        </w:tc>
      </w:tr>
      <w:tr w:rsidR="008568BC">
        <w:trPr>
          <w:trHeight w:val="659"/>
        </w:trPr>
        <w:tc>
          <w:tcPr>
            <w:tcW w:w="212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Формирование произносительной стороны речи</w:t>
            </w:r>
          </w:p>
        </w:tc>
        <w:tc>
          <w:tcPr>
            <w:tcW w:w="2021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1.Имитационные упражнения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Дидактические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Разучивание скороговорок,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Тренинги (действия по речевому образцу взрослого).</w:t>
            </w:r>
          </w:p>
        </w:tc>
      </w:tr>
      <w:tr w:rsidR="008568BC">
        <w:trPr>
          <w:trHeight w:val="80"/>
        </w:trPr>
        <w:tc>
          <w:tcPr>
            <w:tcW w:w="212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Формирование связной речи (монологической формы)</w:t>
            </w:r>
          </w:p>
        </w:tc>
        <w:tc>
          <w:tcPr>
            <w:tcW w:w="202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Наблюдение за объектами живой природы, предметным миром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сказок, рассматривание иллюстраций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Дидактические игры</w:t>
            </w:r>
          </w:p>
        </w:tc>
        <w:tc>
          <w:tcPr>
            <w:tcW w:w="300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Занятия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-обучению пересказу с опорой на вопросы воспитателя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-обучению составлению описательного рассказа об игрушке с опорой на речевые схемы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сравнение, нахождение ошибок в описании игрушки и исправление)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-обучению пересказу по серии сюжетных картинок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(выделение начала и конца действия, придумывать новое окончание сказки)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-обучению пересказу по картине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-обучению пересказу литературного произведения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коллективное рассказывание д/и «Поезд»)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Показ настольного театра или 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фланелеграфом</w:t>
            </w:r>
            <w:proofErr w:type="spellEnd"/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Рассматривание иллюстраций,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Беседа о персонажах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песенок на тему сказки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Игра-инсценировка</w:t>
            </w:r>
          </w:p>
        </w:tc>
        <w:tc>
          <w:tcPr>
            <w:tcW w:w="333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1.Поддержание социального контакта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беседа, эвристическая беседа).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gramEnd"/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кодов взрослого.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3.Коммуникативные тренинги.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Тематические досуги.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Гимнастики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(мимическая,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логоритмическая</w:t>
            </w:r>
            <w:proofErr w:type="spellEnd"/>
            <w:proofErr w:type="gramEnd"/>
          </w:p>
        </w:tc>
        <w:tc>
          <w:tcPr>
            <w:tcW w:w="443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1.Имитативные упражнения, пластические этюды.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Сценарии активизирующего общения.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Чтение,  рассматривание иллюстраций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(беседа.)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Коммуникативные тренинги.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Совместная продуктивная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Работа в книжном уголке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Экскурсии.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BC">
        <w:trPr>
          <w:trHeight w:val="32"/>
        </w:trPr>
        <w:tc>
          <w:tcPr>
            <w:tcW w:w="14913" w:type="dxa"/>
            <w:gridSpan w:val="5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Практическое овладение нормами речи (речевой этикет)</w:t>
            </w:r>
          </w:p>
        </w:tc>
      </w:tr>
      <w:tr w:rsidR="008568BC">
        <w:trPr>
          <w:trHeight w:val="32"/>
        </w:trPr>
        <w:tc>
          <w:tcPr>
            <w:tcW w:w="2126" w:type="dxa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gramEnd"/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кодов взрослого.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2.Освоение формул речевого этикета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пассивное)</w:t>
            </w:r>
          </w:p>
        </w:tc>
        <w:tc>
          <w:tcPr>
            <w:tcW w:w="300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Досуги</w:t>
            </w:r>
          </w:p>
        </w:tc>
        <w:tc>
          <w:tcPr>
            <w:tcW w:w="3335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1.Речевые дидактические игры.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2.Чтение, разучивание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Досуги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1.Сценарии активизирующего общения.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Дидактические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Игры-драматизации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Экспериментирование с природным материалом</w:t>
            </w:r>
          </w:p>
        </w:tc>
      </w:tr>
    </w:tbl>
    <w:p w:rsidR="008568BC" w:rsidRDefault="008568BC" w:rsidP="008F2602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8568BC" w:rsidRDefault="008568BC">
      <w:pPr>
        <w:rPr>
          <w:rFonts w:ascii="Times New Roman" w:hAnsi="Times New Roman" w:cs="Times New Roman"/>
          <w:sz w:val="24"/>
          <w:szCs w:val="24"/>
        </w:rPr>
      </w:pPr>
    </w:p>
    <w:p w:rsidR="008568BC" w:rsidRDefault="00F45F37">
      <w:pPr>
        <w:pStyle w:val="af6"/>
        <w:ind w:firstLine="1134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Интеграция образовательной области «Чтение художественной литературы» с другими образовательными областями.</w:t>
      </w:r>
    </w:p>
    <w:tbl>
      <w:tblPr>
        <w:tblStyle w:val="aff9"/>
        <w:tblW w:w="15124" w:type="dxa"/>
        <w:tblInd w:w="23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44"/>
        <w:gridCol w:w="3262"/>
        <w:gridCol w:w="2300"/>
        <w:gridCol w:w="2600"/>
        <w:gridCol w:w="2658"/>
        <w:gridCol w:w="2360"/>
      </w:tblGrid>
      <w:tr w:rsidR="008568BC">
        <w:trPr>
          <w:trHeight w:val="59"/>
        </w:trPr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513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34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7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8568BC">
        <w:trPr>
          <w:trHeight w:val="59"/>
        </w:trPr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13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1.Побуждать детей к самостоятельному рассказыванию, заучиванию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песенок.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2.Обогащать литературными образами самостоятельную и организованную двигательную деятельность детей</w:t>
            </w:r>
          </w:p>
        </w:tc>
        <w:tc>
          <w:tcPr>
            <w:tcW w:w="234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иллюстраций о спорте. Чтение литературы, подбор загадок, пословиц, поговорок.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и книг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справочной литературы о спорте, физической культуре Объяснение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BC">
        <w:trPr>
          <w:trHeight w:val="1329"/>
        </w:trPr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3513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произведений художественной литературы воспитывать у детей привычку следить за своим внешним видом, совершенствовать навыки самообслуживания</w:t>
            </w:r>
          </w:p>
        </w:tc>
        <w:tc>
          <w:tcPr>
            <w:tcW w:w="234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Физкультминутки, прогулка, прием пищи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стихов, сказок, рассказов о пользе еды, спорта, соблюдения чистоты.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пример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Тренинги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Ситуативное обучение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BC">
        <w:trPr>
          <w:trHeight w:val="565"/>
        </w:trPr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3513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1.Привлечение детей к участию в совместном с воспитателем рассказывании знакомых произведений, к их полной или частичной драматизации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2.Обогащать литературными образами игровую, изобразительную деятельность детей, конструирование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3.Развивать у детей умение сочувствовать, сопереживать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положительным героям художественных произведений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Воспитывать любовь к устному народному творчеству</w:t>
            </w:r>
          </w:p>
        </w:tc>
        <w:tc>
          <w:tcPr>
            <w:tcW w:w="234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в театральном уголке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Игры-драматизации, кукольные спектакли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иллюстраций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Ситуативное обучение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47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театра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аудиозаписей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BC">
        <w:trPr>
          <w:trHeight w:val="59"/>
        </w:trPr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3513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интерес, любовь к художественной литературе. Развивать способность слушать литературные произведения различных жанров и тематики, эмоционально реагировать  на их содержание и следить за развитием сюжета</w:t>
            </w:r>
          </w:p>
        </w:tc>
        <w:tc>
          <w:tcPr>
            <w:tcW w:w="234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Самостоятельная детская деятельность Организованные формы работы с детьми</w:t>
            </w: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и познавательной литературы Рассказ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Объяснения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</w:tc>
        <w:tc>
          <w:tcPr>
            <w:tcW w:w="247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театров, музеев, выставок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BC">
        <w:trPr>
          <w:trHeight w:val="59"/>
        </w:trPr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3513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эмоционально-образное восприятие произведений различных жанров, развивать чуткость к выразительным средствам  художественной речи, словесном творчестве</w:t>
            </w:r>
          </w:p>
        </w:tc>
        <w:tc>
          <w:tcPr>
            <w:tcW w:w="234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Самостоятельная детская деятельность Организованные формы работы с детьми</w:t>
            </w: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праздники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 проектов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Ситуативное общение</w:t>
            </w: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247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игры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</w:tr>
      <w:tr w:rsidR="008568BC">
        <w:trPr>
          <w:trHeight w:val="59"/>
        </w:trPr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творчеств</w:t>
            </w:r>
          </w:p>
        </w:tc>
        <w:tc>
          <w:tcPr>
            <w:tcW w:w="3513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1.Вырабатывать отношение  к книге как к произведению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эстетической культуры – бережное обращение, желание повторно прослушивать книгу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2.Создавать благоприятную атмосферу для детского словотворчества, игровых  и юмористических  вариаций стихотворных текстов, в частности произведений поэтического фольклора</w:t>
            </w:r>
          </w:p>
        </w:tc>
        <w:tc>
          <w:tcPr>
            <w:tcW w:w="234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детская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Организованные формы работы с детьми Драматизация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Творческие 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Заучивание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Объяснения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иллюстраций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47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Творческие задания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музеев, выставок, галерей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</w:tr>
      <w:tr w:rsidR="008568BC">
        <w:trPr>
          <w:trHeight w:val="59"/>
        </w:trPr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3513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1.Развитие  поэтического слуха, способности воспринимать музыкальность, поэтичность речи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2.Развитие образности речи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 играх-драматизациях формировать умение вносить элементы творчества в двигательные  и интонационно-речевые характеристики персонажа.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4.Развивать интерес к театрально-игровой деятельности</w:t>
            </w:r>
          </w:p>
        </w:tc>
        <w:tc>
          <w:tcPr>
            <w:tcW w:w="234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детская деятельность Организованные формы работы с детьми Драматизация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Праздники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47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</w:t>
            </w:r>
          </w:p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аудиозаписей музыкальных сказок</w:t>
            </w:r>
          </w:p>
        </w:tc>
      </w:tr>
    </w:tbl>
    <w:p w:rsidR="008568BC" w:rsidRDefault="008568BC">
      <w:pPr>
        <w:pStyle w:val="af6"/>
        <w:rPr>
          <w:rFonts w:ascii="Times New Roman" w:hAnsi="Times New Roman"/>
          <w:b/>
          <w:sz w:val="24"/>
          <w:szCs w:val="24"/>
        </w:rPr>
      </w:pPr>
    </w:p>
    <w:p w:rsidR="008568BC" w:rsidRDefault="00F45F37">
      <w:pPr>
        <w:pStyle w:val="af6"/>
        <w:ind w:firstLine="1134"/>
      </w:pPr>
      <w:r>
        <w:rPr>
          <w:rFonts w:ascii="Times New Roman" w:hAnsi="Times New Roman"/>
          <w:b/>
          <w:sz w:val="24"/>
          <w:szCs w:val="24"/>
        </w:rPr>
        <w:t>Художественное творчество.</w:t>
      </w:r>
    </w:p>
    <w:p w:rsidR="008568BC" w:rsidRDefault="008568BC">
      <w:pPr>
        <w:sectPr w:rsidR="008568BC">
          <w:type w:val="continuous"/>
          <w:pgSz w:w="16838" w:h="11906" w:orient="landscape"/>
          <w:pgMar w:top="1134" w:right="850" w:bottom="1260" w:left="851" w:header="851" w:footer="708" w:gutter="0"/>
          <w:cols w:space="720"/>
          <w:formProt w:val="0"/>
          <w:docGrid w:linePitch="240" w:charSpace="-2049"/>
        </w:sectPr>
      </w:pPr>
    </w:p>
    <w:tbl>
      <w:tblPr>
        <w:tblStyle w:val="aff9"/>
        <w:tblW w:w="15044" w:type="dxa"/>
        <w:tblInd w:w="23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004"/>
        <w:gridCol w:w="456"/>
        <w:gridCol w:w="2530"/>
        <w:gridCol w:w="244"/>
        <w:gridCol w:w="2750"/>
        <w:gridCol w:w="259"/>
        <w:gridCol w:w="2733"/>
        <w:gridCol w:w="218"/>
        <w:gridCol w:w="2850"/>
      </w:tblGrid>
      <w:tr w:rsidR="008568BC">
        <w:trPr>
          <w:trHeight w:val="144"/>
        </w:trPr>
        <w:tc>
          <w:tcPr>
            <w:tcW w:w="3460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Разделы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(задачи, блоки)</w:t>
            </w:r>
          </w:p>
        </w:tc>
        <w:tc>
          <w:tcPr>
            <w:tcW w:w="2774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009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педагогом</w:t>
            </w:r>
          </w:p>
        </w:tc>
        <w:tc>
          <w:tcPr>
            <w:tcW w:w="2951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85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семьей</w:t>
            </w:r>
          </w:p>
        </w:tc>
      </w:tr>
      <w:tr w:rsidR="008568BC">
        <w:trPr>
          <w:trHeight w:val="144"/>
        </w:trPr>
        <w:tc>
          <w:tcPr>
            <w:tcW w:w="15044" w:type="dxa"/>
            <w:gridSpan w:val="9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Продуктивная деятельность</w:t>
            </w:r>
          </w:p>
        </w:tc>
      </w:tr>
      <w:tr w:rsidR="008568BC">
        <w:trPr>
          <w:trHeight w:val="144"/>
        </w:trPr>
        <w:tc>
          <w:tcPr>
            <w:tcW w:w="3460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Формировать умение экспериментировать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774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игра</w:t>
            </w:r>
          </w:p>
        </w:tc>
        <w:tc>
          <w:tcPr>
            <w:tcW w:w="2951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мат.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85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8568BC">
        <w:trPr>
          <w:trHeight w:val="144"/>
        </w:trPr>
        <w:tc>
          <w:tcPr>
            <w:tcW w:w="3460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передавать образы предметов, используя доступные изобразительные средства и различные материалы: краски, карандаши, бумагу разных цветов и размеров, глину, пластилин, готовые аппликативные формы.</w:t>
            </w:r>
          </w:p>
        </w:tc>
        <w:tc>
          <w:tcPr>
            <w:tcW w:w="2774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показы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</w:p>
        </w:tc>
        <w:tc>
          <w:tcPr>
            <w:tcW w:w="285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занятия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</w:tr>
      <w:tr w:rsidR="008568BC">
        <w:trPr>
          <w:trHeight w:val="144"/>
        </w:trPr>
        <w:tc>
          <w:tcPr>
            <w:tcW w:w="3460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Побуждать детей всматриваться в очертания линий, форм, мазков, пятен, силуэтов в собственных рисунках, находить сходство с предметами и явлениями</w:t>
            </w:r>
          </w:p>
        </w:tc>
        <w:tc>
          <w:tcPr>
            <w:tcW w:w="2774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незавершённого рисунка</w:t>
            </w:r>
          </w:p>
        </w:tc>
        <w:tc>
          <w:tcPr>
            <w:tcW w:w="2951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8568BC" w:rsidRDefault="008568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Расматривание</w:t>
            </w:r>
            <w:proofErr w:type="spellEnd"/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BC">
        <w:trPr>
          <w:trHeight w:val="144"/>
        </w:trPr>
        <w:tc>
          <w:tcPr>
            <w:tcW w:w="3460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Учить детей в соответствии с воспитателем и другими детьми выполнять коллективные работы</w:t>
            </w:r>
          </w:p>
        </w:tc>
        <w:tc>
          <w:tcPr>
            <w:tcW w:w="2774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951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8568BC">
        <w:trPr>
          <w:trHeight w:val="144"/>
        </w:trPr>
        <w:tc>
          <w:tcPr>
            <w:tcW w:w="3460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Учить детей изменять характер образа, добавляя части, изменяя их расположение</w:t>
            </w:r>
          </w:p>
        </w:tc>
        <w:tc>
          <w:tcPr>
            <w:tcW w:w="2774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чтение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Обучение, Индивидуальная работа, Обыгрывание незавершённого рисунка</w:t>
            </w:r>
          </w:p>
        </w:tc>
        <w:tc>
          <w:tcPr>
            <w:tcW w:w="2951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85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детских работ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BC">
        <w:trPr>
          <w:trHeight w:val="144"/>
        </w:trPr>
        <w:tc>
          <w:tcPr>
            <w:tcW w:w="3460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Развивать способность самостоятельно выбирать способы изображения при создании выразительных образов, используя для этого различные технические навыки и приёмы.</w:t>
            </w:r>
          </w:p>
        </w:tc>
        <w:tc>
          <w:tcPr>
            <w:tcW w:w="2774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выбора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Интегрированное занятие Обыгрывание незавершённого рисунка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51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85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занятия</w:t>
            </w:r>
          </w:p>
        </w:tc>
      </w:tr>
      <w:tr w:rsidR="008568BC">
        <w:trPr>
          <w:trHeight w:val="144"/>
        </w:trPr>
        <w:tc>
          <w:tcPr>
            <w:tcW w:w="15044" w:type="dxa"/>
            <w:gridSpan w:val="9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 Детский дизайн</w:t>
            </w:r>
          </w:p>
        </w:tc>
      </w:tr>
      <w:tr w:rsidR="008568BC">
        <w:trPr>
          <w:trHeight w:val="1920"/>
        </w:trPr>
        <w:tc>
          <w:tcPr>
            <w:tcW w:w="3460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Формировать у детей эмоциональный отклик на красоту природы, декоративность игрушек, одежды, убранства игровых и бытовых интерьеров, празднеств и развлечений.</w:t>
            </w:r>
          </w:p>
        </w:tc>
        <w:tc>
          <w:tcPr>
            <w:tcW w:w="2774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009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51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</w:tr>
      <w:tr w:rsidR="008568BC">
        <w:trPr>
          <w:trHeight w:val="1215"/>
        </w:trPr>
        <w:tc>
          <w:tcPr>
            <w:tcW w:w="3460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Приобщать детей к эстетической деятельности в быту</w:t>
            </w:r>
          </w:p>
        </w:tc>
        <w:tc>
          <w:tcPr>
            <w:tcW w:w="2774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009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51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С.-р. игра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850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8568BC">
        <w:trPr>
          <w:trHeight w:val="319"/>
        </w:trPr>
        <w:tc>
          <w:tcPr>
            <w:tcW w:w="15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68BC" w:rsidRDefault="00F45F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культура.</w:t>
            </w:r>
          </w:p>
        </w:tc>
      </w:tr>
      <w:tr w:rsidR="008568BC">
        <w:tc>
          <w:tcPr>
            <w:tcW w:w="300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(задачи, блоки)</w:t>
            </w:r>
          </w:p>
        </w:tc>
        <w:tc>
          <w:tcPr>
            <w:tcW w:w="298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994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педагогом</w:t>
            </w:r>
          </w:p>
        </w:tc>
        <w:tc>
          <w:tcPr>
            <w:tcW w:w="2992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068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  <w:p w:rsidR="008568BC" w:rsidRDefault="00F45F3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семьей</w:t>
            </w:r>
          </w:p>
        </w:tc>
      </w:tr>
      <w:tr w:rsidR="008568BC">
        <w:tc>
          <w:tcPr>
            <w:tcW w:w="300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детей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активности, формируя основные движения.</w:t>
            </w:r>
          </w:p>
          <w:p w:rsidR="008568BC" w:rsidRDefault="00F45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самостоятельно действовать, ориентируясь в пространстве, соотносить свои движения с окружающими предметами.</w:t>
            </w:r>
          </w:p>
          <w:p w:rsidR="008568BC" w:rsidRDefault="00F45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выполнять игровые действия, соответствующие тексту знакомых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сказок.</w:t>
            </w:r>
          </w:p>
          <w:p w:rsidR="008568BC" w:rsidRDefault="008568B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8568BC" w:rsidRDefault="00F45F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8568BC" w:rsidRDefault="00F45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с воспитателем игры</w:t>
            </w:r>
          </w:p>
          <w:p w:rsidR="008568BC" w:rsidRDefault="00F45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со сверстниками игры (парные, в малой группе)</w:t>
            </w:r>
          </w:p>
          <w:p w:rsidR="008568BC" w:rsidRDefault="00F45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8568BC" w:rsidRDefault="00F45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568BC" w:rsidRDefault="00F45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8568BC" w:rsidRDefault="00F45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ситуации</w:t>
            </w:r>
          </w:p>
          <w:p w:rsidR="008568BC" w:rsidRDefault="00F45F37">
            <w:pPr>
              <w:spacing w:after="0"/>
              <w:ind w:left="1152" w:hanging="1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2994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упражнения,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совместные с воспитателем  и совместные со сверстниками игры (парные, в малой группе).</w:t>
            </w:r>
          </w:p>
          <w:p w:rsidR="008568BC" w:rsidRDefault="00F45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разговоры с детьми</w:t>
            </w:r>
          </w:p>
          <w:p w:rsidR="008568BC" w:rsidRDefault="00F45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8568BC" w:rsidRDefault="00F45F37">
            <w:pPr>
              <w:spacing w:after="0"/>
              <w:ind w:left="1152" w:hanging="1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2992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8568BC" w:rsidRDefault="00F45F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со сверстниками игры (парные, в малой группе).</w:t>
            </w:r>
          </w:p>
          <w:p w:rsidR="008568BC" w:rsidRDefault="00F45F3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виды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</w:t>
            </w:r>
            <w:proofErr w:type="spellEnd"/>
          </w:p>
        </w:tc>
        <w:tc>
          <w:tcPr>
            <w:tcW w:w="3068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Развлечения, досуги, игры с участием родителей.</w:t>
            </w:r>
          </w:p>
        </w:tc>
      </w:tr>
    </w:tbl>
    <w:p w:rsidR="008568BC" w:rsidRDefault="008568BC"/>
    <w:p w:rsidR="008568BC" w:rsidRDefault="00F45F37">
      <w:pPr>
        <w:pStyle w:val="af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Связь с другими образовательными областями:</w:t>
      </w:r>
    </w:p>
    <w:tbl>
      <w:tblPr>
        <w:tblStyle w:val="aff9"/>
        <w:tblW w:w="14740" w:type="dxa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48"/>
        <w:gridCol w:w="11492"/>
      </w:tblGrid>
      <w:tr w:rsidR="008568BC">
        <w:trPr>
          <w:trHeight w:val="1114"/>
          <w:jc w:val="center"/>
        </w:trPr>
        <w:tc>
          <w:tcPr>
            <w:tcW w:w="3248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149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моторики;  </w:t>
            </w:r>
          </w:p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культурно-гигиенических навыков,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формирование начальных представлений о здоровом образе жизни</w:t>
            </w:r>
          </w:p>
        </w:tc>
      </w:tr>
      <w:tr w:rsidR="008568BC">
        <w:trPr>
          <w:jc w:val="center"/>
        </w:trPr>
        <w:tc>
          <w:tcPr>
            <w:tcW w:w="3248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49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детьми по поводу процесса и результатов продуктивной деятельности,  практическое овладение воспитанниками нормами речи;</w:t>
            </w:r>
          </w:p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      </w:r>
          </w:p>
        </w:tc>
      </w:tr>
      <w:tr w:rsidR="008568BC">
        <w:trPr>
          <w:trHeight w:val="1090"/>
          <w:jc w:val="center"/>
        </w:trPr>
        <w:tc>
          <w:tcPr>
            <w:tcW w:w="3248" w:type="dxa"/>
            <w:tcBorders>
              <w:top w:val="nil"/>
              <w:bottom w:val="nil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11491" w:type="dxa"/>
            <w:tcBorders>
              <w:top w:val="nil"/>
              <w:bottom w:val="nil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представлений;</w:t>
            </w:r>
          </w:p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гендерной, семейной принадлежности, патриотических чувств, чувства принадлежности к мировому сообществу;</w:t>
            </w:r>
          </w:p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  <w:tr w:rsidR="008568BC">
        <w:trPr>
          <w:trHeight w:val="80"/>
          <w:jc w:val="center"/>
        </w:trPr>
        <w:tc>
          <w:tcPr>
            <w:tcW w:w="324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1" w:type="dxa"/>
            <w:tcBorders>
              <w:top w:val="nil"/>
              <w:left w:val="nil"/>
            </w:tcBorders>
            <w:shd w:val="clear" w:color="auto" w:fill="auto"/>
            <w:tcMar>
              <w:left w:w="113" w:type="dxa"/>
            </w:tcMar>
          </w:tcPr>
          <w:p w:rsidR="008568BC" w:rsidRDefault="00856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BC">
        <w:trPr>
          <w:trHeight w:val="1666"/>
          <w:jc w:val="center"/>
        </w:trPr>
        <w:tc>
          <w:tcPr>
            <w:tcW w:w="3248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91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искусства;</w:t>
            </w:r>
          </w:p>
          <w:p w:rsidR="008568BC" w:rsidRDefault="00F45F3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</w:tbl>
    <w:p w:rsidR="008568BC" w:rsidRDefault="008568BC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8568BC" w:rsidRDefault="008568BC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8568BC" w:rsidRDefault="008568BC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8F2602" w:rsidRDefault="008F2602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8F2602" w:rsidRDefault="008F2602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8F2602" w:rsidRDefault="008F2602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8F2602" w:rsidRDefault="008F2602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8568BC" w:rsidRDefault="008568BC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3.6.Содержание психолого-педагогической работы</w:t>
      </w:r>
      <w:r w:rsidR="00E83960">
        <w:rPr>
          <w:rFonts w:ascii="Times New Roman" w:hAnsi="Times New Roman"/>
          <w:b/>
          <w:sz w:val="24"/>
          <w:szCs w:val="24"/>
        </w:rPr>
        <w:t xml:space="preserve"> 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«Социализация».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Организованная  совместная  деятельность педагогов с детьми в первой младшей группе проводится 1 раз в неделю (36 в год) во второй половине дня  по 10 минут в соответствии с учебным планом ДОУ. Образовательная деятельность осуществляется в ходе режимных моментов.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Задачи: </w:t>
      </w:r>
    </w:p>
    <w:p w:rsidR="008568BC" w:rsidRDefault="00F45F37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развитию, распознавать человека на картинах, иллюстрациях, фотографиях (мальчик, девочка, взрослый);</w:t>
      </w:r>
      <w:proofErr w:type="gramEnd"/>
    </w:p>
    <w:p w:rsidR="008568BC" w:rsidRDefault="00F45F37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доброжелательное отношение детей к близким людям, любовь к родителям, привязанность и доверие к воспитателю, симпатию к сверстникам;</w:t>
      </w:r>
    </w:p>
    <w:p w:rsidR="008568BC" w:rsidRDefault="00F45F37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эмоциональную отзывчивость детей на состояние близких людей;</w:t>
      </w:r>
    </w:p>
    <w:p w:rsidR="008568BC" w:rsidRDefault="00F45F37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приучать детей к выполнению элементарных правил культуры поведения;</w:t>
      </w:r>
    </w:p>
    <w:p w:rsidR="008568BC" w:rsidRDefault="00F45F37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детям осваивать разные способы взаимодействия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игре, в повседневном общении и бытовой деятельности;</w:t>
      </w:r>
    </w:p>
    <w:p w:rsidR="008568BC" w:rsidRDefault="00F45F37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передавать разные эмоциональные состояния в имитационных играх, сопереживать настроению сверстников в общих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="00E443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занятиях.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Направления: 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взрослые и дети;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 эмоциональные состояния;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семья.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«Познание».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совместная деятельность педагогов с детьми в I младшей группе проводится по  10 минут в соответствии с учебным планом ДОУ. «Ознакомление с окружающим миром» -  1 раз в неделю (36 в год) в первой половине дня;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«Природа и экология» - 1 раз  в месяц (9раз в год);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«Предметное окружение» - 1 раз  в неделю (36 в год).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Задачи: </w:t>
      </w:r>
    </w:p>
    <w:p w:rsidR="008568BC" w:rsidRDefault="008568B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BC" w:rsidRDefault="00F45F3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детей к расположению предметов, их размерам, назначению и количеству, уменьшению или увеличению с чисто практической, игровой цели;</w:t>
      </w:r>
    </w:p>
    <w:p w:rsidR="008568BC" w:rsidRDefault="00F45F3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разнообразной, интересной детям деятельности, направленной на их сенсорное развитие.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Природа и экология:</w:t>
      </w:r>
    </w:p>
    <w:p w:rsidR="008568BC" w:rsidRDefault="00F45F37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умения классифицировать животных по месту обитания;</w:t>
      </w:r>
    </w:p>
    <w:p w:rsidR="008568BC" w:rsidRDefault="00F45F37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внимание к их внешнему виду и повадкам.</w:t>
      </w:r>
    </w:p>
    <w:p w:rsidR="008568BC" w:rsidRDefault="00F45F37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Расширять представления детей о растительном мире;</w:t>
      </w:r>
    </w:p>
    <w:p w:rsidR="008568BC" w:rsidRDefault="00F45F3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Предметное окружение:</w:t>
      </w:r>
    </w:p>
    <w:p w:rsidR="008568BC" w:rsidRDefault="00F45F37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Расширять представления детей о предметах ближайшего окружения,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назначении;</w:t>
      </w:r>
    </w:p>
    <w:p w:rsidR="008568BC" w:rsidRDefault="00F45F37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знания детей о причинной взаимосвязи некоторых предметов и явлений;</w:t>
      </w:r>
    </w:p>
    <w:p w:rsidR="008568BC" w:rsidRDefault="00F45F37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любознательность;</w:t>
      </w:r>
    </w:p>
    <w:p w:rsidR="008568BC" w:rsidRDefault="00F45F37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умение ориентироваться в пространстве.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«Развитие речи»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совместная деятельность педагогов с детьми в I младшей группе проводится 1 раз в неделю (27 в год) первой половине дня по 10 минут в соответствии с учебным планом ДОУ.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Задачи: 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1.Развитие связной речи.</w:t>
      </w:r>
    </w:p>
    <w:p w:rsidR="008568BC" w:rsidRDefault="00F45F37">
      <w:pPr>
        <w:pStyle w:val="af7"/>
        <w:numPr>
          <w:ilvl w:val="2"/>
          <w:numId w:val="2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обращённую речь сначала с опорой на наглядность, а постепенно    и без неё;</w:t>
      </w:r>
    </w:p>
    <w:p w:rsidR="008568BC" w:rsidRDefault="00F45F37">
      <w:pPr>
        <w:pStyle w:val="af7"/>
        <w:numPr>
          <w:ilvl w:val="2"/>
          <w:numId w:val="2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Реагировать на обращение, используя доступные речевые средства;</w:t>
      </w:r>
    </w:p>
    <w:p w:rsidR="008568BC" w:rsidRDefault="00F45F37">
      <w:pPr>
        <w:pStyle w:val="af7"/>
        <w:numPr>
          <w:ilvl w:val="2"/>
          <w:numId w:val="2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 к себе речь взрослого, отвечать на вопросы;</w:t>
      </w:r>
    </w:p>
    <w:p w:rsidR="008568BC" w:rsidRDefault="00F45F37">
      <w:pPr>
        <w:pStyle w:val="af7"/>
        <w:numPr>
          <w:ilvl w:val="2"/>
          <w:numId w:val="2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сообщать об эмоционально значимых фактах;</w:t>
      </w:r>
    </w:p>
    <w:p w:rsidR="008568BC" w:rsidRDefault="00F45F37">
      <w:pPr>
        <w:pStyle w:val="af7"/>
        <w:numPr>
          <w:ilvl w:val="2"/>
          <w:numId w:val="2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контакт со сверстниками и детьми других возрастов для достижения взаимопонимания.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Развитие словаря:</w:t>
      </w:r>
    </w:p>
    <w:p w:rsidR="008568BC" w:rsidRDefault="00F45F37">
      <w:pPr>
        <w:pStyle w:val="af7"/>
        <w:numPr>
          <w:ilvl w:val="0"/>
          <w:numId w:val="2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предметов, включенных в круг действий, орудий, необходимых в труде;</w:t>
      </w:r>
    </w:p>
    <w:p w:rsidR="008568BC" w:rsidRDefault="00F45F37">
      <w:pPr>
        <w:pStyle w:val="af7"/>
        <w:numPr>
          <w:ilvl w:val="0"/>
          <w:numId w:val="2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собственных действий, эмоций, ощущений;</w:t>
      </w:r>
    </w:p>
    <w:p w:rsidR="008568BC" w:rsidRDefault="00F45F37">
      <w:pPr>
        <w:pStyle w:val="af7"/>
        <w:numPr>
          <w:ilvl w:val="0"/>
          <w:numId w:val="2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близких людей</w:t>
      </w:r>
    </w:p>
    <w:p w:rsidR="008568BC" w:rsidRDefault="00F45F3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 Грамматическая правильность речи:</w:t>
      </w:r>
    </w:p>
    <w:p w:rsidR="008568BC" w:rsidRDefault="00F45F37">
      <w:pPr>
        <w:pStyle w:val="af7"/>
        <w:numPr>
          <w:ilvl w:val="0"/>
          <w:numId w:val="23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структуры простого предложения из 3 – 5 слов;</w:t>
      </w:r>
    </w:p>
    <w:p w:rsidR="008568BC" w:rsidRDefault="00F45F37">
      <w:pPr>
        <w:pStyle w:val="af7"/>
        <w:numPr>
          <w:ilvl w:val="0"/>
          <w:numId w:val="23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системы окончаний существительных, прилагательных, глаголов;</w:t>
      </w:r>
    </w:p>
    <w:p w:rsidR="008568BC" w:rsidRDefault="00F45F37">
      <w:pPr>
        <w:pStyle w:val="af7"/>
        <w:numPr>
          <w:ilvl w:val="0"/>
          <w:numId w:val="23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речи слов с суффиксами уменьшительности,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 Звуковая культура речи:</w:t>
      </w:r>
    </w:p>
    <w:p w:rsidR="008568BC" w:rsidRDefault="00F45F37">
      <w:pPr>
        <w:pStyle w:val="af7"/>
        <w:numPr>
          <w:ilvl w:val="0"/>
          <w:numId w:val="2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воспринимать и воспроизводить звуковой образ слова, передавать его ритм;</w:t>
      </w:r>
    </w:p>
    <w:p w:rsidR="008568BC" w:rsidRDefault="00F45F37">
      <w:pPr>
        <w:pStyle w:val="af7"/>
        <w:numPr>
          <w:ilvl w:val="0"/>
          <w:numId w:val="2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пользоваться речевым дыханием, воспроизводить ритм стихотворения.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Направления:</w:t>
      </w:r>
    </w:p>
    <w:p w:rsidR="008568BC" w:rsidRDefault="00F45F3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Развитие связной речи.</w:t>
      </w:r>
    </w:p>
    <w:p w:rsidR="008568BC" w:rsidRDefault="00F45F3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Развитие словаря.</w:t>
      </w:r>
    </w:p>
    <w:p w:rsidR="008568BC" w:rsidRDefault="00F45F3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Грамматическая правильность речи.</w:t>
      </w:r>
    </w:p>
    <w:p w:rsidR="008568BC" w:rsidRDefault="00F45F3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Звуковая культура речи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«Труд»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совместная деятельность педагогов с детьми в I младшей группе проводится 2 раза  в месяц во второй половине дня по 10 минут в соответствии с учебным планом ДОУ. Образовательная деятельность осуществляется в ходе режимных моментов.</w:t>
      </w:r>
    </w:p>
    <w:p w:rsidR="008568BC" w:rsidRDefault="00F45F37">
      <w:pPr>
        <w:pStyle w:val="af7"/>
        <w:spacing w:after="0" w:line="240" w:lineRule="auto"/>
        <w:ind w:left="0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Задачи: </w:t>
      </w:r>
    </w:p>
    <w:p w:rsidR="008568BC" w:rsidRDefault="00F45F37">
      <w:pPr>
        <w:numPr>
          <w:ilvl w:val="0"/>
          <w:numId w:val="2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добрые чувства, любопытство, любознательность, эстетическое восприятие, переживания, связанные с красотой природы);</w:t>
      </w:r>
    </w:p>
    <w:p w:rsidR="008568BC" w:rsidRDefault="00F45F37">
      <w:pPr>
        <w:numPr>
          <w:ilvl w:val="0"/>
          <w:numId w:val="2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Включать малышей в посильную деятельность по уходу за живыми существами (это способствует установлению первых естественных взаимоотношений детей с миром природы;</w:t>
      </w:r>
    </w:p>
    <w:p w:rsidR="008568BC" w:rsidRDefault="00F45F37">
      <w:pPr>
        <w:numPr>
          <w:ilvl w:val="0"/>
          <w:numId w:val="2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детей о растениях, животных, о человеке, а также об объектах неживой природы, встречающихся, прежде всего в ближайшем окружении.</w:t>
      </w:r>
    </w:p>
    <w:p w:rsidR="008568BC" w:rsidRDefault="00F45F37">
      <w:pPr>
        <w:pStyle w:val="af8"/>
        <w:spacing w:beforeAutospacing="0" w:after="0" w:afterAutospacing="0"/>
        <w:ind w:firstLine="1134"/>
        <w:jc w:val="both"/>
      </w:pPr>
      <w:r>
        <w:rPr>
          <w:rStyle w:val="a4"/>
          <w:b/>
          <w:bCs/>
          <w:i w:val="0"/>
        </w:rPr>
        <w:t>«Художественное творчество»</w:t>
      </w:r>
    </w:p>
    <w:p w:rsidR="008568BC" w:rsidRDefault="00F45F37">
      <w:pPr>
        <w:pStyle w:val="af8"/>
        <w:spacing w:beforeAutospacing="0" w:after="0" w:afterAutospacing="0"/>
        <w:ind w:firstLine="1134"/>
        <w:jc w:val="both"/>
      </w:pPr>
      <w:r>
        <w:t>Организованная совместная деятельность педагогов с детьми в I младшей группе проводится первой половине дня по 10 минут в соответствии с учебным планом ДОУ:</w:t>
      </w:r>
    </w:p>
    <w:p w:rsidR="008568BC" w:rsidRDefault="00F45F37">
      <w:pPr>
        <w:pStyle w:val="af8"/>
        <w:spacing w:beforeAutospacing="0" w:after="0" w:afterAutospacing="0"/>
        <w:ind w:firstLine="1134"/>
        <w:jc w:val="both"/>
      </w:pPr>
      <w:r>
        <w:t>Рисование - 1 раз в неделю  (36 в год)</w:t>
      </w:r>
    </w:p>
    <w:p w:rsidR="008568BC" w:rsidRDefault="00F45F37">
      <w:pPr>
        <w:pStyle w:val="af8"/>
        <w:spacing w:beforeAutospacing="0" w:after="0" w:afterAutospacing="0"/>
        <w:ind w:firstLine="1134"/>
        <w:jc w:val="both"/>
      </w:pPr>
      <w:r>
        <w:t>Лепка - 1 раза в неделю (36 в год)</w:t>
      </w:r>
    </w:p>
    <w:p w:rsidR="008568BC" w:rsidRDefault="00F45F37">
      <w:pPr>
        <w:pStyle w:val="af8"/>
        <w:spacing w:beforeAutospacing="0" w:after="0" w:afterAutospacing="0"/>
        <w:ind w:firstLine="1134"/>
      </w:pPr>
      <w:r>
        <w:rPr>
          <w:rStyle w:val="a4"/>
          <w:b/>
          <w:bCs/>
          <w:i w:val="0"/>
        </w:rPr>
        <w:t xml:space="preserve">Задачи: </w:t>
      </w:r>
    </w:p>
    <w:p w:rsidR="008568BC" w:rsidRDefault="00F45F37">
      <w:pPr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интерес, внимание, любознательность, эмоциональный отклик детей на отдельные эстетические свойства и качества предметов окружающей действительности;</w:t>
      </w:r>
    </w:p>
    <w:p w:rsidR="008568BC" w:rsidRDefault="00F45F37">
      <w:pPr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умение рассматривать картину, рисунок, узнавать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изображённом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знакомые образы предметов, живых объектов, понимать сюжет, эмоционально и эстетически реагировать, сопереживать героям;</w:t>
      </w:r>
    </w:p>
    <w:p w:rsidR="008568BC" w:rsidRDefault="00F45F37">
      <w:pPr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и желание заниматься изобразительной деятельностью;</w:t>
      </w:r>
    </w:p>
    <w:p w:rsidR="008568BC" w:rsidRDefault="00F45F37">
      <w:pPr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произведениями прикладного искусства.</w:t>
      </w:r>
    </w:p>
    <w:p w:rsidR="008568BC" w:rsidRDefault="00F45F37">
      <w:pPr>
        <w:pStyle w:val="af8"/>
        <w:spacing w:beforeAutospacing="0" w:after="0" w:afterAutospacing="0"/>
        <w:ind w:firstLine="1134"/>
        <w:jc w:val="both"/>
      </w:pPr>
      <w:r>
        <w:rPr>
          <w:rStyle w:val="a4"/>
          <w:b/>
          <w:bCs/>
          <w:i w:val="0"/>
        </w:rPr>
        <w:t>«Физическая культура»</w:t>
      </w:r>
    </w:p>
    <w:p w:rsidR="008568BC" w:rsidRDefault="00F45F37">
      <w:pPr>
        <w:pStyle w:val="af8"/>
        <w:spacing w:beforeAutospacing="0" w:after="0" w:afterAutospacing="0"/>
        <w:ind w:firstLine="1134"/>
        <w:jc w:val="both"/>
      </w:pPr>
      <w:r>
        <w:t>Организованная совместная деятельность педагогов с детьми в I младшей группе проводится 3 раза в неделю (108 в год) в первой половине дня по 10 минут в соответствии с учебным планом ДОУ.</w:t>
      </w:r>
    </w:p>
    <w:p w:rsidR="008568BC" w:rsidRDefault="00F45F37">
      <w:pPr>
        <w:pStyle w:val="af8"/>
        <w:spacing w:beforeAutospacing="0" w:after="0" w:afterAutospacing="0"/>
        <w:ind w:firstLine="1134"/>
      </w:pPr>
      <w:r>
        <w:rPr>
          <w:rStyle w:val="a4"/>
          <w:b/>
          <w:bCs/>
          <w:i w:val="0"/>
        </w:rPr>
        <w:t>Задачи:</w:t>
      </w:r>
    </w:p>
    <w:p w:rsidR="008568BC" w:rsidRDefault="00F45F37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физическим упражнениям и совместным подвижным играм в группе и на улице;</w:t>
      </w:r>
    </w:p>
    <w:p w:rsidR="008568BC" w:rsidRDefault="00F45F37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потребность ежедневно выполнять утреннюю гимнастику;</w:t>
      </w:r>
    </w:p>
    <w:p w:rsidR="008568BC" w:rsidRDefault="00F45F37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потребность в правильном выполнении движений, получать удовольствие от двигательной деятельности;</w:t>
      </w:r>
    </w:p>
    <w:p w:rsidR="008568BC" w:rsidRDefault="00F45F37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Вызывать реакцию на речевые сигналы: беги, стой, лови.</w:t>
      </w:r>
    </w:p>
    <w:p w:rsidR="008568BC" w:rsidRDefault="00F45F37">
      <w:pPr>
        <w:pStyle w:val="af8"/>
        <w:spacing w:beforeAutospacing="0" w:after="0" w:afterAutospacing="0"/>
        <w:ind w:firstLine="1134"/>
        <w:jc w:val="both"/>
      </w:pPr>
      <w:r>
        <w:rPr>
          <w:rStyle w:val="a4"/>
          <w:b/>
          <w:bCs/>
          <w:i w:val="0"/>
        </w:rPr>
        <w:t>«Безопасность»</w:t>
      </w:r>
    </w:p>
    <w:p w:rsidR="008568BC" w:rsidRDefault="00F45F37">
      <w:pPr>
        <w:pStyle w:val="af8"/>
        <w:spacing w:beforeAutospacing="0" w:after="0" w:afterAutospacing="0"/>
        <w:ind w:firstLine="1134"/>
        <w:jc w:val="both"/>
      </w:pPr>
      <w:r>
        <w:t>Образовательная деятельность осуществляется в ходе режимных моментов.</w:t>
      </w:r>
    </w:p>
    <w:p w:rsidR="008568BC" w:rsidRDefault="00F45F37">
      <w:pPr>
        <w:pStyle w:val="af8"/>
        <w:spacing w:beforeAutospacing="0" w:after="0" w:afterAutospacing="0"/>
        <w:ind w:firstLine="1134"/>
      </w:pPr>
      <w:r>
        <w:rPr>
          <w:rStyle w:val="a4"/>
          <w:b/>
          <w:bCs/>
          <w:i w:val="0"/>
        </w:rPr>
        <w:t>Задачи:</w:t>
      </w:r>
    </w:p>
    <w:p w:rsidR="008568BC" w:rsidRDefault="00F45F37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первичные представления об основных источниках опасности в быту (горячая вода, острые предметы, электричество и т.д.)</w:t>
      </w:r>
    </w:p>
    <w:p w:rsidR="008568BC" w:rsidRDefault="00F45F37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об основных источниках опасности на улице (транспорт)  и способах безопасного поведения (быть рядом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взрослым, держась за руку, идти на зеленый сигнал светофора);</w:t>
      </w:r>
    </w:p>
    <w:p w:rsidR="008568BC" w:rsidRDefault="00F45F37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первичные представления об основных источниках опасности на улице (животные, водоем);</w:t>
      </w:r>
    </w:p>
    <w:p w:rsidR="008568BC" w:rsidRDefault="00F45F37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первичные представления о некоторых правилах безопасного поведения в природе (не трогать растения и грибы, не пробовать их на вкус);</w:t>
      </w:r>
    </w:p>
    <w:p w:rsidR="008568BC" w:rsidRDefault="00F45F37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Стимулировать осторожное и осмотрительное отношение к природе.</w:t>
      </w:r>
    </w:p>
    <w:p w:rsidR="008568BC" w:rsidRDefault="00F45F37">
      <w:pPr>
        <w:pStyle w:val="af8"/>
        <w:spacing w:beforeAutospacing="0" w:after="0" w:afterAutospacing="0"/>
        <w:ind w:firstLine="1134"/>
        <w:jc w:val="both"/>
      </w:pPr>
      <w:r>
        <w:rPr>
          <w:rStyle w:val="a4"/>
          <w:b/>
          <w:bCs/>
          <w:i w:val="0"/>
        </w:rPr>
        <w:t>«Чтение художественной литературы»</w:t>
      </w:r>
    </w:p>
    <w:p w:rsidR="008568BC" w:rsidRDefault="00F45F37">
      <w:pPr>
        <w:pStyle w:val="af8"/>
        <w:spacing w:beforeAutospacing="0" w:after="0" w:afterAutospacing="0"/>
        <w:ind w:firstLine="1134"/>
        <w:jc w:val="both"/>
      </w:pPr>
      <w:r>
        <w:t>Организованная совместная деятельность педагогов с детьми в I младшей группе проводится 1 раз в неделю (36 в год) в первой половине дня по 10 минут в соответствии с годовым планом ДОУ.</w:t>
      </w:r>
    </w:p>
    <w:p w:rsidR="008568BC" w:rsidRDefault="00F45F37">
      <w:pPr>
        <w:pStyle w:val="af8"/>
        <w:spacing w:beforeAutospacing="0" w:after="0" w:afterAutospacing="0"/>
        <w:ind w:firstLine="1134"/>
      </w:pPr>
      <w:r>
        <w:rPr>
          <w:rStyle w:val="a4"/>
          <w:b/>
          <w:bCs/>
          <w:i w:val="0"/>
        </w:rPr>
        <w:t>Задачи:</w:t>
      </w:r>
    </w:p>
    <w:p w:rsidR="008568BC" w:rsidRDefault="00F45F37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желание узнавать из книг об окружающем мире, о  добрых и злых героях;</w:t>
      </w:r>
    </w:p>
    <w:p w:rsidR="008568BC" w:rsidRDefault="00F45F37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интерес к положительным героям;</w:t>
      </w:r>
    </w:p>
    <w:p w:rsidR="008568BC" w:rsidRDefault="00F45F37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к заучиванию наизусть коротких стихов;</w:t>
      </w:r>
    </w:p>
    <w:p w:rsidR="008568BC" w:rsidRDefault="00F45F37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желание разговаривать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568BC" w:rsidRDefault="00F45F37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желание слушать произведение, рассматривать иллюстрации к ним;</w:t>
      </w:r>
    </w:p>
    <w:p w:rsidR="008568BC" w:rsidRDefault="00F45F37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эмоциональной отзывчивости на содержании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(радоваться, сопереживать героям).</w:t>
      </w:r>
    </w:p>
    <w:p w:rsidR="008568BC" w:rsidRDefault="00F45F37">
      <w:pPr>
        <w:pStyle w:val="af8"/>
        <w:spacing w:beforeAutospacing="0" w:after="0" w:afterAutospacing="0"/>
        <w:ind w:firstLine="1134"/>
        <w:jc w:val="both"/>
      </w:pPr>
      <w:r>
        <w:rPr>
          <w:rStyle w:val="a4"/>
          <w:b/>
          <w:bCs/>
          <w:i w:val="0"/>
        </w:rPr>
        <w:t>«Здоровье»</w:t>
      </w:r>
    </w:p>
    <w:p w:rsidR="008568BC" w:rsidRDefault="00F45F37">
      <w:pPr>
        <w:pStyle w:val="af8"/>
        <w:spacing w:beforeAutospacing="0" w:after="0" w:afterAutospacing="0"/>
        <w:ind w:firstLine="1134"/>
        <w:jc w:val="both"/>
      </w:pPr>
      <w:r>
        <w:t>Организованная совместная деятельность педагогов с детьми в I младшей группе проводится 1 раз в неделю (36 в год) в первой половине дня по 10 минут в соответствии с годовым планом ДОУ. Образовательная деятельность осуществляется в ходе режимных моментов.</w:t>
      </w:r>
    </w:p>
    <w:p w:rsidR="008568BC" w:rsidRDefault="00F45F37">
      <w:pPr>
        <w:pStyle w:val="af8"/>
        <w:spacing w:beforeAutospacing="0" w:after="0" w:afterAutospacing="0"/>
        <w:ind w:firstLine="1134"/>
        <w:rPr>
          <w:b/>
        </w:rPr>
      </w:pPr>
      <w:r>
        <w:rPr>
          <w:b/>
        </w:rPr>
        <w:t>Задачи:</w:t>
      </w:r>
    </w:p>
    <w:p w:rsidR="008568BC" w:rsidRDefault="00F45F37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формировать умения правильно осуществлять процессы умывания, мытья рук, при участии взрослого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элементарно ухаживать за внешним видом, пользоваться носовым платком; </w:t>
      </w:r>
    </w:p>
    <w:p w:rsidR="008568BC" w:rsidRDefault="00F45F37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правильно держать ложку, есть без помощи    взрослого;</w:t>
      </w:r>
    </w:p>
    <w:p w:rsidR="008568BC" w:rsidRDefault="00F45F37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Совершенствовать умение одеваться и раздеваться при участии     взрослого, стремясь к самостоятельным действиям;</w:t>
      </w:r>
    </w:p>
    <w:p w:rsidR="008568BC" w:rsidRDefault="00F45F37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Воспитывать потребность ухаживать за своими вещами и игрушками;</w:t>
      </w:r>
    </w:p>
    <w:p w:rsidR="008568BC" w:rsidRDefault="00F45F37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Развивать умения и навыки называть своё имя,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выражать интерес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изучению себя; </w:t>
      </w:r>
    </w:p>
    <w:p w:rsidR="008568BC" w:rsidRDefault="00F45F37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Обогащать представления о процессах гигиены умывания, расчёсывания,  купания, еды, уборки помещения и т д., о назначении предметов и правилах их безопасного применения;</w:t>
      </w:r>
    </w:p>
    <w:p w:rsidR="008568BC" w:rsidRDefault="00F45F37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Поддерживать положительный настрой на выполнение гигиенических процессов, чувство радости от самостоятельных и совместных действий и их результатов;</w:t>
      </w:r>
    </w:p>
    <w:p w:rsidR="008568BC" w:rsidRDefault="00F45F37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интерес к правилам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безопасного поведения при участии взрослого.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«Музыка».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совместная деятельность педагогов с детьми в 1 младшей группе проводится 2 раза в неделю (72 в год) в первой половине дня по 15 минут в соответствии с учебным планом ДОУ.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Слушание музыки.</w:t>
      </w:r>
    </w:p>
    <w:p w:rsidR="008568BC" w:rsidRDefault="00F45F37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культуру слушания музыки, учить слушать музыку внимательно, не отвлекаясь.</w:t>
      </w:r>
    </w:p>
    <w:p w:rsidR="008568BC" w:rsidRDefault="00F45F37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элементарное эстетическое восприятие музыки, эмоциональную отзывчивость на её характер и настроение, на доступный музыкальный образ.</w:t>
      </w:r>
    </w:p>
    <w:p w:rsidR="008568BC" w:rsidRDefault="00F45F37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музыкально-сенсорное восприятие некоторых средств музыкальной выразительности, способствующих  созданию художественного образа (высотные, ритмические, тембровые и динамические отношения музыкальных звуков).</w:t>
      </w:r>
    </w:p>
    <w:p w:rsidR="008568BC" w:rsidRDefault="00F45F37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элементарным музыкально-творческим  проявлениям,    связанным с содержанием музыкального произведения.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Элементарная певческая деятельность.</w:t>
      </w:r>
    </w:p>
    <w:p w:rsidR="008568BC" w:rsidRDefault="00F45F37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овладению певческой деятельностью.</w:t>
      </w:r>
    </w:p>
    <w:p w:rsidR="008568BC" w:rsidRDefault="00F45F37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элементарные певческие  навыки:</w:t>
      </w:r>
    </w:p>
    <w:p w:rsidR="008568BC" w:rsidRDefault="00F45F37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напевное, протяжное пение;</w:t>
      </w:r>
    </w:p>
    <w:p w:rsidR="008568BC" w:rsidRDefault="00F45F37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правильная певческая дикция;</w:t>
      </w:r>
    </w:p>
    <w:p w:rsidR="008568BC" w:rsidRDefault="00F45F37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согласованное пение в соответствии с особенностями музыкального звучания.</w:t>
      </w:r>
    </w:p>
    <w:p w:rsidR="008568BC" w:rsidRDefault="00F45F37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Приучать к сольному и коллективному исполнению – к самостоятельному пению, к совместному пению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под аккомпанемент и без него.</w:t>
      </w:r>
    </w:p>
    <w:p w:rsidR="008568BC" w:rsidRDefault="00F45F37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первоначальным музыкально-творческим проявлениям в пении.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Музыкально-ритмическая деятельность.</w:t>
      </w:r>
    </w:p>
    <w:p w:rsidR="008568BC" w:rsidRDefault="00F45F37">
      <w:pPr>
        <w:numPr>
          <w:ilvl w:val="0"/>
          <w:numId w:val="3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Настраивать на восприятие музыки, используемой  для музыкально-игровой и танцевальной деятельности, обращая внимание на её характер и темп.</w:t>
      </w:r>
    </w:p>
    <w:p w:rsidR="008568BC" w:rsidRDefault="00F45F37">
      <w:pPr>
        <w:numPr>
          <w:ilvl w:val="0"/>
          <w:numId w:val="3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проявлению эмоциональной отзывчивости на характер танца.</w:t>
      </w:r>
    </w:p>
    <w:p w:rsidR="008568BC" w:rsidRDefault="00F45F37">
      <w:pPr>
        <w:numPr>
          <w:ilvl w:val="0"/>
          <w:numId w:val="3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малышам овладевать музыкально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</w:t>
      </w:r>
    </w:p>
    <w:p w:rsidR="008568BC" w:rsidRDefault="00F45F37">
      <w:pPr>
        <w:pStyle w:val="af7"/>
        <w:numPr>
          <w:ilvl w:val="0"/>
          <w:numId w:val="3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деятельностью.</w:t>
      </w:r>
    </w:p>
    <w:p w:rsidR="008568BC" w:rsidRDefault="00F45F37">
      <w:pPr>
        <w:numPr>
          <w:ilvl w:val="0"/>
          <w:numId w:val="3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выразительному исполнению несложных танцев, хороводов, играм под музыку. Вызывая желание участвовать  в них и связывать движения с музыкой.</w:t>
      </w:r>
    </w:p>
    <w:p w:rsidR="008568BC" w:rsidRDefault="00F45F37">
      <w:pPr>
        <w:numPr>
          <w:ilvl w:val="0"/>
          <w:numId w:val="3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музыкально – ритмические умения:</w:t>
      </w:r>
    </w:p>
    <w:p w:rsidR="008568BC" w:rsidRDefault="00F45F37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двигаться в соответствии с ярко выраженным характером музыки (веселый, грустный) – весело бежать под лёгкую музыку, энергично ходить под ритмичный марш;</w:t>
      </w:r>
      <w:proofErr w:type="gramEnd"/>
    </w:p>
    <w:p w:rsidR="008568BC" w:rsidRDefault="00F45F37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менять движения в связи с изменением динамики звучанию музыки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громкое), регистров (высокий и низкий).</w:t>
      </w:r>
    </w:p>
    <w:p w:rsidR="008568BC" w:rsidRDefault="00F45F37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ориентировке в пространстве, умению вместе с другими детьми двигаться стайкой за взрослыми, образовывать круг, немного продвигаться по кругу, сужать и расширять его, становиться парами по кругу (мальчик спиной в круг, девочка лицом в круг).</w:t>
      </w:r>
    </w:p>
    <w:p w:rsidR="008568BC" w:rsidRDefault="00F45F37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выполнять элементарные танцевальные движения, связывая их с ритмом музыки: различные виды хлопков в ладоши и по коленям, притопы одной ногой и попеременно, полуприседания с легким поворотом вправо и влево, покачивание с ноги на ногу, прыжки на двух ногах, кружение по одному и в парах, при этом согласовывать движение с текстом  и музыкой пляски, выполнять движения с атрибутами.</w:t>
      </w:r>
      <w:proofErr w:type="gramEnd"/>
    </w:p>
    <w:p w:rsidR="008568BC" w:rsidRDefault="00F45F37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малышей в сюжетные музыкальные игры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они могли бы выполнять под музыку различные роли и учитывать взаимоотношения в игре, а в движениях передавать особенности музыкального звучания.</w:t>
      </w:r>
    </w:p>
    <w:p w:rsidR="008568BC" w:rsidRDefault="00F45F37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первоначальным  творческим проявлениям в музыкальных играх и свободных плясках (придумать и показать движения зайчика, лисы, медведя, волка, соответствующие характеру персонажа сказки).</w:t>
      </w:r>
    </w:p>
    <w:p w:rsidR="008568BC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«Элементарное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."</w:t>
      </w:r>
    </w:p>
    <w:p w:rsidR="008568BC" w:rsidRDefault="00F45F37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Увлекать детей звучащими музыкальными игрушками и детскими инструментами.</w:t>
      </w:r>
    </w:p>
    <w:p w:rsidR="008568BC" w:rsidRDefault="00F45F37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тембром звучания музыкальных игрушек (бубенчики, дудочки и т.п.) и детских музыкальных инструментов.</w:t>
      </w:r>
    </w:p>
    <w:p w:rsidR="008568BC" w:rsidRDefault="008568BC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3.6. Формы сотрудничества с семьей </w:t>
      </w:r>
    </w:p>
    <w:p w:rsidR="008568BC" w:rsidRDefault="00F45F37">
      <w:pPr>
        <w:pStyle w:val="af6"/>
        <w:numPr>
          <w:ilvl w:val="0"/>
          <w:numId w:val="14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основу совместной деятельности семьи и дошкольного учреждения заложены следующие принципы:</w:t>
      </w:r>
    </w:p>
    <w:p w:rsidR="008568BC" w:rsidRDefault="00F45F37">
      <w:pPr>
        <w:pStyle w:val="af6"/>
        <w:numPr>
          <w:ilvl w:val="0"/>
          <w:numId w:val="14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подход к процессу воспитания ребёнка;</w:t>
      </w:r>
    </w:p>
    <w:p w:rsidR="008568BC" w:rsidRDefault="00F45F37">
      <w:pPr>
        <w:pStyle w:val="af6"/>
        <w:numPr>
          <w:ilvl w:val="0"/>
          <w:numId w:val="14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открытость дошкольного учреждения для родителей;</w:t>
      </w:r>
    </w:p>
    <w:p w:rsidR="008568BC" w:rsidRDefault="00F45F37">
      <w:pPr>
        <w:pStyle w:val="af6"/>
        <w:numPr>
          <w:ilvl w:val="0"/>
          <w:numId w:val="14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взаимное доверие  во взаимоотношениях педагогов и родителей;</w:t>
      </w:r>
    </w:p>
    <w:p w:rsidR="008568BC" w:rsidRDefault="00F45F37">
      <w:pPr>
        <w:pStyle w:val="af6"/>
        <w:numPr>
          <w:ilvl w:val="0"/>
          <w:numId w:val="14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и доброжелательность друг к другу;</w:t>
      </w:r>
    </w:p>
    <w:p w:rsidR="008568BC" w:rsidRDefault="00F45F37">
      <w:pPr>
        <w:pStyle w:val="af6"/>
        <w:numPr>
          <w:ilvl w:val="0"/>
          <w:numId w:val="14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дифференцированный подход к каждой семье;</w:t>
      </w:r>
    </w:p>
    <w:p w:rsidR="008568BC" w:rsidRDefault="00F45F37">
      <w:pPr>
        <w:pStyle w:val="af6"/>
        <w:numPr>
          <w:ilvl w:val="0"/>
          <w:numId w:val="14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 ответственность родителей и педагогов.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целью  взаимодействия с родителями </w:t>
      </w:r>
      <w:r w:rsidR="008F2602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>: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Возрождение традиций семейного воспитания и вовлечение семьи в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-образовательный процесс.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8568BC" w:rsidRDefault="00F45F37">
      <w:pPr>
        <w:pStyle w:val="af6"/>
        <w:numPr>
          <w:ilvl w:val="0"/>
          <w:numId w:val="15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психолог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педагогических знаний родителей;</w:t>
      </w:r>
    </w:p>
    <w:p w:rsidR="008568BC" w:rsidRDefault="00F45F37">
      <w:pPr>
        <w:pStyle w:val="af6"/>
        <w:numPr>
          <w:ilvl w:val="0"/>
          <w:numId w:val="15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родителей к участию  в жизни группы;</w:t>
      </w:r>
    </w:p>
    <w:p w:rsidR="008568BC" w:rsidRDefault="00F45F37">
      <w:pPr>
        <w:pStyle w:val="af6"/>
        <w:numPr>
          <w:ilvl w:val="0"/>
          <w:numId w:val="15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семьям воспитанников в развитии, воспитании и обучении детей;</w:t>
      </w:r>
    </w:p>
    <w:p w:rsidR="008568BC" w:rsidRDefault="00F45F37">
      <w:pPr>
        <w:pStyle w:val="af6"/>
        <w:numPr>
          <w:ilvl w:val="0"/>
          <w:numId w:val="15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 пропаганда лучшего семейного опыта.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работы с родителями  включает:</w:t>
      </w:r>
    </w:p>
    <w:p w:rsidR="008568BC" w:rsidRDefault="00F45F37">
      <w:pPr>
        <w:pStyle w:val="af6"/>
        <w:numPr>
          <w:ilvl w:val="0"/>
          <w:numId w:val="8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родителей с результатами работы группы на общих родительских собраниях, анализом участия родительской общественности в жизни группы, детского сада;</w:t>
      </w:r>
    </w:p>
    <w:p w:rsidR="008568BC" w:rsidRDefault="00F45F37">
      <w:pPr>
        <w:pStyle w:val="af6"/>
        <w:numPr>
          <w:ilvl w:val="0"/>
          <w:numId w:val="8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родителей с содержанием работы группы  направленной на физическое, психическое и социально-эмоциональное развитие ребенка;</w:t>
      </w:r>
    </w:p>
    <w:p w:rsidR="008568BC" w:rsidRDefault="00F45F37">
      <w:pPr>
        <w:pStyle w:val="af6"/>
        <w:numPr>
          <w:ilvl w:val="0"/>
          <w:numId w:val="8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8568BC" w:rsidRDefault="00F45F37">
      <w:pPr>
        <w:pStyle w:val="af6"/>
        <w:numPr>
          <w:ilvl w:val="0"/>
          <w:numId w:val="8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     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работы с родителями:</w:t>
      </w:r>
    </w:p>
    <w:p w:rsidR="008568BC" w:rsidRDefault="00F45F37">
      <w:pPr>
        <w:pStyle w:val="af6"/>
        <w:numPr>
          <w:ilvl w:val="0"/>
          <w:numId w:val="9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общих родительских собраний;</w:t>
      </w:r>
    </w:p>
    <w:p w:rsidR="008568BC" w:rsidRDefault="00F45F37">
      <w:pPr>
        <w:pStyle w:val="af6"/>
        <w:numPr>
          <w:ilvl w:val="0"/>
          <w:numId w:val="9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беседы с родителями (индивидуальные и групповые);</w:t>
      </w:r>
    </w:p>
    <w:p w:rsidR="008568BC" w:rsidRDefault="00F45F37">
      <w:pPr>
        <w:pStyle w:val="af6"/>
        <w:numPr>
          <w:ilvl w:val="0"/>
          <w:numId w:val="9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 по детскому саду (для вновь поступающих детей и родителей);</w:t>
      </w:r>
    </w:p>
    <w:p w:rsidR="008568BC" w:rsidRDefault="00F45F37">
      <w:pPr>
        <w:pStyle w:val="af6"/>
        <w:numPr>
          <w:ilvl w:val="0"/>
          <w:numId w:val="9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совместные занятия, праздники, досуги, вечера, спортивные соревнования, дни здоровья, экскурсии, </w:t>
      </w:r>
      <w:proofErr w:type="spellStart"/>
      <w:r>
        <w:rPr>
          <w:rFonts w:ascii="Times New Roman" w:hAnsi="Times New Roman"/>
          <w:sz w:val="24"/>
          <w:szCs w:val="24"/>
        </w:rPr>
        <w:t>и.т.п</w:t>
      </w:r>
      <w:proofErr w:type="spellEnd"/>
      <w:r>
        <w:rPr>
          <w:rFonts w:ascii="Times New Roman" w:hAnsi="Times New Roman"/>
          <w:sz w:val="24"/>
          <w:szCs w:val="24"/>
        </w:rPr>
        <w:t>.;</w:t>
      </w:r>
      <w:proofErr w:type="gramEnd"/>
    </w:p>
    <w:p w:rsidR="008568BC" w:rsidRDefault="00F45F37">
      <w:pPr>
        <w:pStyle w:val="af6"/>
        <w:numPr>
          <w:ilvl w:val="0"/>
          <w:numId w:val="9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вопросам адаптации ребёнка к детскому саду, развитие речи и речевой коммуникации по развитию у детей любознательности, воображения, креативности и др.</w:t>
      </w:r>
    </w:p>
    <w:p w:rsidR="008568BC" w:rsidRDefault="00F45F37">
      <w:pPr>
        <w:pStyle w:val="af6"/>
        <w:numPr>
          <w:ilvl w:val="0"/>
          <w:numId w:val="9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банка данных о семьях воспитанников;</w:t>
      </w:r>
    </w:p>
    <w:p w:rsidR="008568BC" w:rsidRDefault="00F45F37">
      <w:pPr>
        <w:pStyle w:val="af6"/>
        <w:numPr>
          <w:ilvl w:val="0"/>
          <w:numId w:val="9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оформление материала для родителей по вопросам психологической помощи.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изучения семьи: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анкетирование родителей;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беседы с родителями;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беседы с детьми;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наблюдение за ребёнком;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изучение рисунков на тему «Моя семья»; 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создание: «Герб семьи»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обсуждение этих рисунков с детьми и родителями;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съёмок на фото и видео индивидуальной и групповой деятельности детей с дальнейшим показом и обсуждением с родителями.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и поддержка традиций проведения совместно с родителями праздников, досугов.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-участие в спектаклях-драматизациях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конкурсов и выставок детского творчества на тему «Осенние фантазии», «Новогодние игрушки»,  демонстрация вариативного использования бросового материала.</w:t>
      </w:r>
    </w:p>
    <w:p w:rsidR="008568BC" w:rsidRDefault="008568BC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Планируемые результаты освоения программы </w:t>
      </w:r>
    </w:p>
    <w:p w:rsidR="008568BC" w:rsidRDefault="00F45F37">
      <w:pPr>
        <w:pStyle w:val="af6"/>
        <w:ind w:firstLine="1134"/>
        <w:jc w:val="both"/>
        <w:rPr>
          <w:rStyle w:val="FontStyle21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 оценки индивидуального развития  детей раннего возраста.</w:t>
      </w:r>
    </w:p>
    <w:p w:rsidR="008568BC" w:rsidRDefault="00F45F37">
      <w:pPr>
        <w:pStyle w:val="af6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оценки индивидуального развития и достижения детьми планируемых результатов освоения Программы в  раннем возрасте строится таким образом, чтобы обеспечивать комплексный подход к оценке итоговых и промежуточных результатов освоения Программы.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rStyle w:val="a4"/>
          <w:b/>
          <w:bCs/>
          <w:i w:val="0"/>
          <w:color w:val="auto"/>
        </w:rPr>
        <w:t>«Социализация».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К концу учебного года ребёнок должен уметь: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proofErr w:type="gramStart"/>
      <w:r w:rsidRPr="004D4535">
        <w:rPr>
          <w:color w:val="auto"/>
        </w:rPr>
        <w:t>-  определять свой пол по внешним признакам, употреблять в речи «я – человек», «я – мальчик», «я – девочка»;</w:t>
      </w:r>
      <w:proofErr w:type="gramEnd"/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 xml:space="preserve">-  по побуждению и показу старших проявлять доброжелательность к </w:t>
      </w:r>
      <w:proofErr w:type="gramStart"/>
      <w:r w:rsidRPr="004D4535">
        <w:rPr>
          <w:color w:val="auto"/>
        </w:rPr>
        <w:t>близким</w:t>
      </w:r>
      <w:proofErr w:type="gramEnd"/>
      <w:r w:rsidRPr="004D4535">
        <w:rPr>
          <w:color w:val="auto"/>
        </w:rPr>
        <w:t>: выполнять отдельные просьбы, повторять показанные действия, участвовать в совместной игре;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 xml:space="preserve">-  участвовать вместе </w:t>
      </w:r>
      <w:proofErr w:type="gramStart"/>
      <w:r w:rsidRPr="004D4535">
        <w:rPr>
          <w:color w:val="auto"/>
        </w:rPr>
        <w:t>со</w:t>
      </w:r>
      <w:proofErr w:type="gramEnd"/>
      <w:r w:rsidRPr="004D4535">
        <w:rPr>
          <w:color w:val="auto"/>
        </w:rPr>
        <w:t xml:space="preserve"> взрослыми в добрых делах; по показу и побуждению взрослого проявлять отзывчивость на состояние взрослых;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 xml:space="preserve">-  по примеру и напоминанию воспитателя пользоваться ласковыми словами, обращениями к </w:t>
      </w:r>
      <w:proofErr w:type="gramStart"/>
      <w:r w:rsidRPr="004D4535">
        <w:rPr>
          <w:color w:val="auto"/>
        </w:rPr>
        <w:t>близким</w:t>
      </w:r>
      <w:proofErr w:type="gramEnd"/>
      <w:r w:rsidRPr="004D4535">
        <w:rPr>
          <w:color w:val="auto"/>
        </w:rPr>
        <w:t>; радоваться одобрению старших.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rStyle w:val="a4"/>
          <w:b/>
          <w:bCs/>
          <w:i w:val="0"/>
          <w:color w:val="auto"/>
        </w:rPr>
        <w:t>«Познание».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К концу учебного года ребёнок должен уметь: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определять количественные отношения равенства и неравенства, практически устанавливать соответствие (на 3-4 предметах);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различать основные формы строительного материала (кубики, кирпичики, пластины), называть цвет, форму, размер предметов, группировать и соотносить их по выделенным свойствам;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proofErr w:type="gramStart"/>
      <w:r w:rsidRPr="004D4535">
        <w:rPr>
          <w:color w:val="auto"/>
        </w:rPr>
        <w:t>-  различать и называть: игрушки, предметы мебели, одежды, посуды, фрукты, овощи, транспорт;</w:t>
      </w:r>
      <w:proofErr w:type="gramEnd"/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lastRenderedPageBreak/>
        <w:t>-  различать и называть части тела животного и среду его обитания;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ориентироваться в помещении группы и детского сада.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rStyle w:val="a4"/>
          <w:b/>
          <w:bCs/>
          <w:i w:val="0"/>
          <w:color w:val="auto"/>
        </w:rPr>
        <w:t>«Коммуникация»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К концу учебного года ребёнок должен уметь: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проявлять активность в речевом общении  воспитателем и детьми, строя грамматически правильные простые предложения;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  в речевом общении понимать речь взрослого и сверстника, правильно её  оформлять.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rStyle w:val="a4"/>
          <w:b/>
          <w:bCs/>
          <w:i w:val="0"/>
          <w:color w:val="auto"/>
        </w:rPr>
        <w:t>«Труд»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К концу учебного года ребёнок должен уметь: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 показывать и называть объекты, отдельные их части, признаки и свойства;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 проявлять сочувствие, сопереживание;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 проявлять интерес и радость при встрече с привлекательными объектами;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 xml:space="preserve">- совместно </w:t>
      </w:r>
      <w:proofErr w:type="gramStart"/>
      <w:r w:rsidRPr="004D4535">
        <w:rPr>
          <w:color w:val="auto"/>
        </w:rPr>
        <w:t>со</w:t>
      </w:r>
      <w:proofErr w:type="gramEnd"/>
      <w:r w:rsidRPr="004D4535">
        <w:rPr>
          <w:color w:val="auto"/>
        </w:rPr>
        <w:t xml:space="preserve"> взрослым выполнять отдельные обследовательские действия;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 охотно принимать участие в уходе и наблюдениях за неживой природой, животными и растениями;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rStyle w:val="a4"/>
          <w:b/>
          <w:bCs/>
          <w:i w:val="0"/>
          <w:color w:val="auto"/>
        </w:rPr>
        <w:t>«Художественное творчество»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К концу учебного года ребёнок должен уметь: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 владеть изобразительными и техническими навыками всех видов детской изобразительной деятельности;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в рисунках передавать некоторое сходство с реальным объектом;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 уметь создавать яркий, нарядный узор при помощи ритма и чередования декоративных элементов в рисунке;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 самостоятельно с удовольствием лепить;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проявлять творчество, самостоятельно выбирать тему изображения, дополнять заданную, самостоятельно получать результат.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rStyle w:val="a4"/>
          <w:b/>
          <w:bCs/>
          <w:i w:val="0"/>
          <w:color w:val="auto"/>
        </w:rPr>
        <w:t>«Физическая культура»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К концу учебного года ребёнок должен уметь: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самостоятельно производить ранее освоенные движения;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 умеет действовать сообща;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реагировать на сигналы в движении.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rStyle w:val="a4"/>
          <w:b/>
          <w:bCs/>
          <w:i w:val="0"/>
          <w:color w:val="auto"/>
        </w:rPr>
        <w:t>«Безопасность»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К концу учебного года ребёнок должен уметь: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понимать значение слов «опасно», «нельзя»;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понимать изображение знаков опасности;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знать цвет светофора;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знать, как следует обращаться с животными, находясь на улице;</w:t>
      </w:r>
    </w:p>
    <w:p w:rsidR="008568BC" w:rsidRPr="004D4535" w:rsidRDefault="00F45F37">
      <w:pPr>
        <w:pStyle w:val="af6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  <w:r w:rsidRPr="004D4535">
        <w:rPr>
          <w:rFonts w:ascii="Times New Roman" w:hAnsi="Times New Roman"/>
          <w:color w:val="auto"/>
          <w:sz w:val="24"/>
          <w:szCs w:val="24"/>
        </w:rPr>
        <w:t>-  проявлять бережное отношение в группе и на участке, оказывать посильную помощь воспитателю в уходе за растениями.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rStyle w:val="a4"/>
          <w:b/>
          <w:bCs/>
          <w:i w:val="0"/>
          <w:color w:val="auto"/>
        </w:rPr>
        <w:t>«Чтение художественной литературы»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К концу учебного года ребёнок должен уметь: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lastRenderedPageBreak/>
        <w:t>- самостоятельно читать наизусть песенки и небольшие авторские стихотворения;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определять и называть добрых и злых героев произведений;</w:t>
      </w:r>
    </w:p>
    <w:p w:rsidR="008568BC" w:rsidRPr="004D4535" w:rsidRDefault="00F45F37">
      <w:pPr>
        <w:pStyle w:val="af6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  <w:r w:rsidRPr="004D4535">
        <w:rPr>
          <w:rFonts w:ascii="Times New Roman" w:hAnsi="Times New Roman"/>
          <w:color w:val="auto"/>
          <w:sz w:val="24"/>
          <w:szCs w:val="24"/>
        </w:rPr>
        <w:t xml:space="preserve">-  воспринимать небольшие </w:t>
      </w:r>
      <w:proofErr w:type="spellStart"/>
      <w:r w:rsidRPr="004D4535">
        <w:rPr>
          <w:rFonts w:ascii="Times New Roman" w:hAnsi="Times New Roman"/>
          <w:color w:val="auto"/>
          <w:sz w:val="24"/>
          <w:szCs w:val="24"/>
        </w:rPr>
        <w:t>потешки</w:t>
      </w:r>
      <w:proofErr w:type="spellEnd"/>
      <w:r w:rsidRPr="004D4535">
        <w:rPr>
          <w:rFonts w:ascii="Times New Roman" w:hAnsi="Times New Roman"/>
          <w:color w:val="auto"/>
          <w:sz w:val="24"/>
          <w:szCs w:val="24"/>
        </w:rPr>
        <w:t>, сказки и рассказы без наглядного сопровождения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rStyle w:val="a4"/>
          <w:b/>
          <w:bCs/>
          <w:i w:val="0"/>
          <w:color w:val="auto"/>
        </w:rPr>
        <w:t>«Здоровье»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К концу учебного года ребёнок должен уметь: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правильно держать ложку без помощи взрослого;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правильно умываться, мыть руки без помощи взрослого;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самостоятельно раздеваться с небольшой помощью взрослого;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аккуратно складывать одежду;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  называть свои части тела, своё имя.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- иметь представление о назначении предметов гигиены и правилах их      безопасного применения.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 xml:space="preserve">-  иметь представление о правилах оказания первой помощи </w:t>
      </w:r>
      <w:proofErr w:type="gramStart"/>
      <w:r w:rsidRPr="004D4535">
        <w:rPr>
          <w:color w:val="auto"/>
        </w:rPr>
        <w:t xml:space="preserve">( </w:t>
      </w:r>
      <w:proofErr w:type="gramEnd"/>
      <w:r w:rsidRPr="004D4535">
        <w:rPr>
          <w:color w:val="auto"/>
        </w:rPr>
        <w:t>забинтовать,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color w:val="auto"/>
        </w:rPr>
        <w:t>промыть рану, обработать зелёнкой).</w:t>
      </w:r>
    </w:p>
    <w:p w:rsidR="008568BC" w:rsidRPr="004D4535" w:rsidRDefault="00F45F37">
      <w:pPr>
        <w:pStyle w:val="af8"/>
        <w:spacing w:beforeAutospacing="0" w:after="0" w:afterAutospacing="0"/>
        <w:ind w:firstLine="1134"/>
        <w:jc w:val="both"/>
        <w:rPr>
          <w:color w:val="auto"/>
        </w:rPr>
      </w:pPr>
      <w:r w:rsidRPr="004D4535">
        <w:rPr>
          <w:rStyle w:val="a4"/>
          <w:b/>
          <w:bCs/>
          <w:i w:val="0"/>
          <w:color w:val="auto"/>
        </w:rPr>
        <w:t>«Музыка».</w:t>
      </w:r>
    </w:p>
    <w:p w:rsidR="008568BC" w:rsidRPr="004D4535" w:rsidRDefault="00F45F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D45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 трем годам у детей:</w:t>
      </w:r>
    </w:p>
    <w:p w:rsidR="008568BC" w:rsidRPr="004D4535" w:rsidRDefault="00F45F37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D45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имеется достаточный запас музыкальных впечатлений;</w:t>
      </w:r>
    </w:p>
    <w:p w:rsidR="008568BC" w:rsidRPr="004D4535" w:rsidRDefault="00F45F37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D45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развито элементарное музыкально – эстетическое восприятие и эмоциональная отзывчивость на музыку;</w:t>
      </w:r>
    </w:p>
    <w:p w:rsidR="008568BC" w:rsidRPr="004D4535" w:rsidRDefault="00F45F37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D45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определенной степени  сформировано восприятие и различение  выразительных элементарных отношений музыкальных звуков, контрастных по высоте, длительности, тембру и динамике;</w:t>
      </w:r>
    </w:p>
    <w:p w:rsidR="008568BC" w:rsidRPr="004D4535" w:rsidRDefault="00F45F37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D45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достаточно велика музыкальная активность.</w:t>
      </w:r>
    </w:p>
    <w:p w:rsidR="008568BC" w:rsidRPr="004D4535" w:rsidRDefault="008568BC">
      <w:pPr>
        <w:pStyle w:val="af6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568BC" w:rsidRPr="00DF131E" w:rsidRDefault="008568B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8F2602" w:rsidRPr="00DF131E" w:rsidRDefault="008F2602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8F2602" w:rsidRPr="00DF131E" w:rsidRDefault="008F2602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8F2602" w:rsidRPr="00DF131E" w:rsidRDefault="008F2602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8F2602" w:rsidRPr="00DF131E" w:rsidRDefault="008F2602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8F2602" w:rsidRDefault="008F2602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4D4535" w:rsidRDefault="004D453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4D4535" w:rsidRDefault="004D453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4D4535" w:rsidRPr="00DF131E" w:rsidRDefault="004D453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8F2602" w:rsidRPr="00DF131E" w:rsidRDefault="008F2602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8F2602" w:rsidRDefault="008F2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602" w:rsidRDefault="008F2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602" w:rsidRDefault="008F2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BC" w:rsidRDefault="00F45F37">
      <w:pPr>
        <w:spacing w:after="0"/>
        <w:ind w:left="1080" w:firstLine="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5.Условия реализации программы </w:t>
      </w:r>
    </w:p>
    <w:p w:rsidR="008568BC" w:rsidRDefault="00F45F37">
      <w:pPr>
        <w:spacing w:after="0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1. Организация и наполнение развивающей предметно-пространственной среды.</w:t>
      </w:r>
    </w:p>
    <w:tbl>
      <w:tblPr>
        <w:tblStyle w:val="15"/>
        <w:tblW w:w="14740" w:type="dxa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4134"/>
        <w:gridCol w:w="12"/>
        <w:gridCol w:w="10"/>
        <w:gridCol w:w="3028"/>
        <w:gridCol w:w="9"/>
        <w:gridCol w:w="7547"/>
      </w:tblGrid>
      <w:tr w:rsidR="008568BC">
        <w:trPr>
          <w:jc w:val="center"/>
        </w:trPr>
        <w:tc>
          <w:tcPr>
            <w:tcW w:w="414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Направления</w:t>
            </w:r>
          </w:p>
          <w:p w:rsidR="008568BC" w:rsidRDefault="00F45F3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образовательной</w:t>
            </w:r>
          </w:p>
          <w:p w:rsidR="008568BC" w:rsidRDefault="00F45F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деятельности</w:t>
            </w:r>
          </w:p>
        </w:tc>
        <w:tc>
          <w:tcPr>
            <w:tcW w:w="3048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Вид</w:t>
            </w:r>
          </w:p>
          <w:p w:rsidR="008568BC" w:rsidRDefault="001B29B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="00F45F3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омещений</w:t>
            </w:r>
          </w:p>
        </w:tc>
        <w:tc>
          <w:tcPr>
            <w:tcW w:w="754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Оснащение</w:t>
            </w:r>
          </w:p>
        </w:tc>
      </w:tr>
      <w:tr w:rsidR="008568BC">
        <w:trPr>
          <w:jc w:val="center"/>
        </w:trPr>
        <w:tc>
          <w:tcPr>
            <w:tcW w:w="14740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Bookman Old Style"/>
                <w:b/>
                <w:color w:val="000000"/>
                <w:spacing w:val="2"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8568BC">
        <w:trPr>
          <w:jc w:val="center"/>
        </w:trPr>
        <w:tc>
          <w:tcPr>
            <w:tcW w:w="414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Сенсорное развитие</w:t>
            </w:r>
          </w:p>
        </w:tc>
        <w:tc>
          <w:tcPr>
            <w:tcW w:w="3048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Групповая комната</w:t>
            </w:r>
          </w:p>
        </w:tc>
        <w:tc>
          <w:tcPr>
            <w:tcW w:w="754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- дидактические игры на развитие психических  функций – мышления, памяти, воображения;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-блоки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, палочки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Кюизенера</w:t>
            </w:r>
            <w:proofErr w:type="spellEnd"/>
          </w:p>
        </w:tc>
      </w:tr>
      <w:tr w:rsidR="008568BC">
        <w:trPr>
          <w:jc w:val="center"/>
        </w:trPr>
        <w:tc>
          <w:tcPr>
            <w:tcW w:w="414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048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комната  </w:t>
            </w:r>
          </w:p>
        </w:tc>
        <w:tc>
          <w:tcPr>
            <w:tcW w:w="754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 xml:space="preserve">наборы для опытов с водой, воздухом, светом, песком; 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серии картинок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временами года, частями суток, сюжетные картинки, картинки для установления последовательности.</w:t>
            </w:r>
          </w:p>
        </w:tc>
      </w:tr>
      <w:tr w:rsidR="008568BC">
        <w:trPr>
          <w:jc w:val="center"/>
        </w:trPr>
        <w:tc>
          <w:tcPr>
            <w:tcW w:w="414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048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комната  </w:t>
            </w:r>
          </w:p>
        </w:tc>
        <w:tc>
          <w:tcPr>
            <w:tcW w:w="754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-блоки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, палочки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; 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комплекты геометрических фигур;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матрешки, доски-вкладыши, рамки-вкладыши, набор объемных тел;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-кубики, разрезные предметные картинки.</w:t>
            </w:r>
          </w:p>
        </w:tc>
      </w:tr>
      <w:tr w:rsidR="008568BC">
        <w:trPr>
          <w:jc w:val="center"/>
        </w:trPr>
        <w:tc>
          <w:tcPr>
            <w:tcW w:w="414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3048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комната  </w:t>
            </w:r>
          </w:p>
        </w:tc>
        <w:tc>
          <w:tcPr>
            <w:tcW w:w="754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-наборы картинок для группировки: домашние и дикие животные, животные с детенышами, птицы, рыбы, цветы, овощи, фрукты, одежда, посуда, транспорт, продукты питания.</w:t>
            </w:r>
            <w:proofErr w:type="gramEnd"/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серии картинок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временами года, частями суток, сюжетные картинки, картинки для установления последовательности.</w:t>
            </w:r>
          </w:p>
        </w:tc>
      </w:tr>
      <w:tr w:rsidR="008568BC">
        <w:trPr>
          <w:jc w:val="center"/>
        </w:trPr>
        <w:tc>
          <w:tcPr>
            <w:tcW w:w="14740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Bookman Old Style"/>
                <w:b/>
                <w:bCs/>
                <w:color w:val="000000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Bookman Old Style" w:hAnsi="Times New Roman" w:cs="Bookman Old Style"/>
                <w:b/>
                <w:bCs/>
                <w:color w:val="000000"/>
                <w:sz w:val="24"/>
                <w:szCs w:val="24"/>
              </w:rPr>
              <w:t>разного материала</w:t>
            </w:r>
          </w:p>
        </w:tc>
      </w:tr>
      <w:tr w:rsidR="008568BC">
        <w:trPr>
          <w:jc w:val="center"/>
        </w:trPr>
        <w:tc>
          <w:tcPr>
            <w:tcW w:w="414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и умений конструктивной деятельности</w:t>
            </w:r>
          </w:p>
        </w:tc>
        <w:tc>
          <w:tcPr>
            <w:tcW w:w="3048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комната  </w:t>
            </w:r>
          </w:p>
        </w:tc>
        <w:tc>
          <w:tcPr>
            <w:tcW w:w="754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строительный материал;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конструкторы напольные;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детали конструктора настольного;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плоскостные конструкторы;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бумага, природные и бросовые</w:t>
            </w:r>
            <w:r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br/>
              <w:t>материалы;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 xml:space="preserve">-небольшие игрушки (фигурки животных, людей и т.п.), игрушечный </w:t>
            </w:r>
            <w:r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lastRenderedPageBreak/>
              <w:t>транспорт.</w:t>
            </w:r>
          </w:p>
        </w:tc>
      </w:tr>
      <w:tr w:rsidR="008568BC">
        <w:trPr>
          <w:trHeight w:val="299"/>
          <w:jc w:val="center"/>
        </w:trPr>
        <w:tc>
          <w:tcPr>
            <w:tcW w:w="14740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lastRenderedPageBreak/>
              <w:t>Коммуникативная деятельность</w:t>
            </w:r>
          </w:p>
        </w:tc>
      </w:tr>
      <w:tr w:rsidR="008568BC">
        <w:trPr>
          <w:trHeight w:val="1275"/>
          <w:jc w:val="center"/>
        </w:trPr>
        <w:tc>
          <w:tcPr>
            <w:tcW w:w="414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Развитие свободного общения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взрослыми и детьми</w:t>
            </w:r>
          </w:p>
        </w:tc>
        <w:tc>
          <w:tcPr>
            <w:tcW w:w="303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Все пространство детского сада</w:t>
            </w:r>
          </w:p>
        </w:tc>
        <w:tc>
          <w:tcPr>
            <w:tcW w:w="7558" w:type="dxa"/>
            <w:gridSpan w:val="2"/>
            <w:vMerge w:val="restart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- игры на развитие мелкой моторики;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- развивающие игр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«Найди по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описанию»,шнуровки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, вкладыши и др.)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- картины, иллюстративный материал</w:t>
            </w:r>
          </w:p>
        </w:tc>
      </w:tr>
      <w:tr w:rsidR="008568BC">
        <w:trPr>
          <w:trHeight w:val="826"/>
          <w:jc w:val="center"/>
        </w:trPr>
        <w:tc>
          <w:tcPr>
            <w:tcW w:w="414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Развитие всех компонентов устной речи</w:t>
            </w:r>
          </w:p>
        </w:tc>
        <w:tc>
          <w:tcPr>
            <w:tcW w:w="303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Игровая комната группы,</w:t>
            </w:r>
          </w:p>
        </w:tc>
        <w:tc>
          <w:tcPr>
            <w:tcW w:w="7558" w:type="dxa"/>
            <w:gridSpan w:val="2"/>
            <w:vMerge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568BC">
        <w:trPr>
          <w:trHeight w:val="360"/>
          <w:jc w:val="center"/>
        </w:trPr>
        <w:tc>
          <w:tcPr>
            <w:tcW w:w="14740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8568BC">
        <w:trPr>
          <w:trHeight w:val="2305"/>
          <w:jc w:val="center"/>
        </w:trPr>
        <w:tc>
          <w:tcPr>
            <w:tcW w:w="414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Формирование целостной картины мира, в том числе первичных ценностных представлений;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- развитие литературной речи;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- приобщение к словесному искусству</w:t>
            </w:r>
          </w:p>
        </w:tc>
        <w:tc>
          <w:tcPr>
            <w:tcW w:w="303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Игровая комната группы, все помещения группы, музыкальный зал, участок учреждения</w:t>
            </w:r>
          </w:p>
        </w:tc>
        <w:tc>
          <w:tcPr>
            <w:tcW w:w="7558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аудио-видеозаписи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литературных произведений;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- различные виды театров;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ширма для кукольного театра;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 игрушки-персонажи;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- картотеки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, загадок, пословиц и других форм литературного творчества;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книжные уголки в группах;</w:t>
            </w:r>
          </w:p>
        </w:tc>
      </w:tr>
      <w:tr w:rsidR="008568BC">
        <w:trPr>
          <w:trHeight w:val="315"/>
          <w:jc w:val="center"/>
        </w:trPr>
        <w:tc>
          <w:tcPr>
            <w:tcW w:w="14740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</w:tc>
      </w:tr>
      <w:tr w:rsidR="008568BC">
        <w:trPr>
          <w:trHeight w:val="2244"/>
          <w:jc w:val="center"/>
        </w:trPr>
        <w:tc>
          <w:tcPr>
            <w:tcW w:w="4156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и умений игровой деятельности</w:t>
            </w:r>
          </w:p>
        </w:tc>
        <w:tc>
          <w:tcPr>
            <w:tcW w:w="302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Игровая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комната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группы,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участок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учреждения</w:t>
            </w:r>
          </w:p>
        </w:tc>
        <w:tc>
          <w:tcPr>
            <w:tcW w:w="7558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маркеры игрового пространства (детская, кукольная мебель, предметы быта);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строительный материал;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конструкторы;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детали конструктора;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куклы, коляски, пупсы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машинки разных размеров</w:t>
            </w:r>
          </w:p>
        </w:tc>
      </w:tr>
      <w:tr w:rsidR="008568BC">
        <w:trPr>
          <w:trHeight w:val="1694"/>
          <w:jc w:val="center"/>
        </w:trPr>
        <w:tc>
          <w:tcPr>
            <w:tcW w:w="4156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Приобщение к элементарным общепринятым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правилам взаимоотношения со сверстниками и взрослыми (в том числе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моральным</w:t>
            </w:r>
            <w:r>
              <w:rPr>
                <w:rFonts w:ascii="Times New Roman" w:eastAsia="Bookman Old Style" w:hAnsi="Times New Roman" w:cs="Times New Roman"/>
                <w:iCs/>
                <w:color w:val="000000"/>
                <w:spacing w:val="2"/>
                <w:w w:val="80"/>
                <w:sz w:val="24"/>
                <w:szCs w:val="24"/>
              </w:rPr>
              <w:t>)</w:t>
            </w:r>
          </w:p>
        </w:tc>
        <w:tc>
          <w:tcPr>
            <w:tcW w:w="302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Все пр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странство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учреждения</w:t>
            </w:r>
          </w:p>
        </w:tc>
        <w:tc>
          <w:tcPr>
            <w:tcW w:w="7558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альбомы «Правила группы»,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«Правила безопасности»;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куклы, коляски, пупсы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машинки разных размеров</w:t>
            </w:r>
          </w:p>
        </w:tc>
      </w:tr>
      <w:tr w:rsidR="008568BC">
        <w:trPr>
          <w:trHeight w:val="1620"/>
          <w:jc w:val="center"/>
        </w:trPr>
        <w:tc>
          <w:tcPr>
            <w:tcW w:w="4156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семейной,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гражданской при-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надлежности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помещ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группы</w:t>
            </w:r>
          </w:p>
        </w:tc>
        <w:tc>
          <w:tcPr>
            <w:tcW w:w="7558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Иллюстративный материал, плакаты для рассматривания;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атрибуты для сюжетно-ролевых игр («Семья», «Поликлиника» и др.);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- уголок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ряжения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игрушки-персонажи</w:t>
            </w:r>
          </w:p>
        </w:tc>
      </w:tr>
      <w:tr w:rsidR="008568BC">
        <w:trPr>
          <w:trHeight w:val="2329"/>
          <w:jc w:val="center"/>
        </w:trPr>
        <w:tc>
          <w:tcPr>
            <w:tcW w:w="4156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представлений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опасных для человека и окружающего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мира природы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туациях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способах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поведения в них;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— приобщение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правилам безопасного поведения</w:t>
            </w:r>
          </w:p>
        </w:tc>
        <w:tc>
          <w:tcPr>
            <w:tcW w:w="3026" w:type="dxa"/>
            <w:shd w:val="clear" w:color="auto" w:fill="auto"/>
            <w:tcMar>
              <w:left w:w="93" w:type="dxa"/>
            </w:tcMar>
          </w:tcPr>
          <w:p w:rsidR="008568BC" w:rsidRDefault="008F2602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Все про</w:t>
            </w:r>
            <w:r w:rsidR="00F45F3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странство</w:t>
            </w:r>
            <w:r w:rsidR="00F45F3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учреждения</w:t>
            </w:r>
            <w:r w:rsidR="00F45F3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(коридоры,</w:t>
            </w:r>
            <w:r w:rsidR="00F45F3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холлы и</w:t>
            </w:r>
            <w:r w:rsidR="00F45F3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пр.),</w:t>
            </w:r>
            <w:r w:rsidR="00F45F3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участок</w:t>
            </w:r>
            <w:r w:rsidR="00F45F3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учреждения</w:t>
            </w:r>
          </w:p>
        </w:tc>
        <w:tc>
          <w:tcPr>
            <w:tcW w:w="7558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Иллюстративный материал, картины, плакаты для рассматривания;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видеофильмы для детей;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дидактические наборы соответствующей тематики;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игрушки-персонажи</w:t>
            </w:r>
          </w:p>
          <w:p w:rsidR="008568BC" w:rsidRDefault="00F45F37">
            <w:pPr>
              <w:spacing w:after="0"/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маркеры игрового пространства (детская, кукольная мебель, предметы быта) с учетом правил безопасности</w:t>
            </w:r>
          </w:p>
          <w:p w:rsidR="008568BC" w:rsidRDefault="008568BC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8BC">
        <w:trPr>
          <w:trHeight w:val="303"/>
          <w:jc w:val="center"/>
        </w:trPr>
        <w:tc>
          <w:tcPr>
            <w:tcW w:w="4156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детям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знаний о правилах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безопас</w:t>
            </w:r>
            <w:r w:rsidR="008F2602">
              <w:rPr>
                <w:rFonts w:ascii="Times New Roman" w:eastAsia="Calibri" w:hAnsi="Times New Roman" w:cs="Times New Roman"/>
                <w:sz w:val="24"/>
                <w:szCs w:val="24"/>
              </w:rPr>
              <w:t>ности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рожн</w:t>
            </w:r>
            <w:r w:rsidR="008F2602">
              <w:rPr>
                <w:rFonts w:ascii="Times New Roman" w:eastAsia="Calibri" w:hAnsi="Times New Roman" w:cs="Times New Roman"/>
                <w:sz w:val="24"/>
                <w:szCs w:val="24"/>
              </w:rPr>
              <w:t>ого движения</w:t>
            </w:r>
            <w:r w:rsidR="008F26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качестве пешехо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 и пассажира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транспортного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302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Игров</w:t>
            </w:r>
            <w:r w:rsidR="008F2602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ая</w:t>
            </w:r>
            <w:r w:rsidR="008F2602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комната</w:t>
            </w:r>
            <w:r w:rsidR="008F2602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группы,</w:t>
            </w:r>
            <w:r w:rsidR="008F2602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участок дет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ского сада</w:t>
            </w:r>
          </w:p>
        </w:tc>
        <w:tc>
          <w:tcPr>
            <w:tcW w:w="7558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Иллюстративный материал, картины, плакаты для рассматривания;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видеофильмы для детей; дидактические наборы соответствующей тематики;</w:t>
            </w:r>
          </w:p>
          <w:p w:rsidR="008568BC" w:rsidRDefault="00F45F37">
            <w:pPr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игрушки-персонажи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настольные игры соответствующей те</w:t>
            </w:r>
            <w:r w:rsidR="008F2602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матики («Правила дорожного дви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жения», домино «Дорожные знаки»);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строительный материал;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конструкторы;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детали конструктора;</w:t>
            </w:r>
          </w:p>
          <w:p w:rsidR="008568BC" w:rsidRDefault="00F45F37">
            <w:pPr>
              <w:spacing w:after="0"/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 и рассматривания самими детьми по 00 «Безопасность»</w:t>
            </w:r>
          </w:p>
          <w:p w:rsidR="008568BC" w:rsidRDefault="008568B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8BC">
        <w:trPr>
          <w:trHeight w:val="315"/>
          <w:jc w:val="center"/>
        </w:trPr>
        <w:tc>
          <w:tcPr>
            <w:tcW w:w="14740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jc w:val="center"/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  <w:lastRenderedPageBreak/>
              <w:t>Самообслуживание и элементарный бытовой труд</w:t>
            </w:r>
          </w:p>
        </w:tc>
      </w:tr>
      <w:tr w:rsidR="008568BC">
        <w:trPr>
          <w:trHeight w:val="2280"/>
          <w:jc w:val="center"/>
        </w:trPr>
        <w:tc>
          <w:tcPr>
            <w:tcW w:w="4156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умений трудовой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(самообслуживание,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хозяйственн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бытовой труд,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труд в природе)</w:t>
            </w:r>
          </w:p>
        </w:tc>
        <w:tc>
          <w:tcPr>
            <w:tcW w:w="302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помещения </w:t>
            </w:r>
            <w:r w:rsidR="008F2602">
              <w:rPr>
                <w:rFonts w:ascii="Times New Roman" w:eastAsia="Calibri" w:hAnsi="Times New Roman" w:cs="Times New Roman"/>
                <w:sz w:val="24"/>
                <w:szCs w:val="24"/>
              </w:rPr>
              <w:t>группы,</w:t>
            </w:r>
            <w:r w:rsidR="008F26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зал, участок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7558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Игрушки — предметы оперирования;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маркеры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игрового</w:t>
            </w:r>
            <w:proofErr w:type="gramEnd"/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Пространства (детская, кукольная мебель, предметы быта);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атрибуты для сюжетно-ролевых игр «Семья», «Магазин», «Парикмахерская»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куклы, коляски, пупсы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машинки разных размеров</w:t>
            </w:r>
          </w:p>
        </w:tc>
      </w:tr>
      <w:tr w:rsidR="008568BC">
        <w:trPr>
          <w:trHeight w:val="327"/>
          <w:jc w:val="center"/>
        </w:trPr>
        <w:tc>
          <w:tcPr>
            <w:tcW w:w="4156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8F26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цен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ностного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ния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труду, труду других людей и его ре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зультатам</w:t>
            </w:r>
          </w:p>
        </w:tc>
        <w:tc>
          <w:tcPr>
            <w:tcW w:w="3026" w:type="dxa"/>
            <w:shd w:val="clear" w:color="auto" w:fill="auto"/>
            <w:tcMar>
              <w:left w:w="93" w:type="dxa"/>
            </w:tcMar>
          </w:tcPr>
          <w:p w:rsidR="008568BC" w:rsidRDefault="008F26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про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странство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учреждения,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7558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Игрушки — предметы оперирования; маркеры игрового пространства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(детская, кукольная мебель);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образно-символический материал (виды профессий и т.д.);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материалы, учитывающие интересы мальчиков и девочек</w:t>
            </w:r>
          </w:p>
          <w:p w:rsidR="008568BC" w:rsidRDefault="008568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8BC">
        <w:trPr>
          <w:trHeight w:val="315"/>
          <w:jc w:val="center"/>
        </w:trPr>
        <w:tc>
          <w:tcPr>
            <w:tcW w:w="14740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деятельность</w:t>
            </w:r>
          </w:p>
        </w:tc>
      </w:tr>
      <w:tr w:rsidR="008568BC">
        <w:trPr>
          <w:trHeight w:val="1990"/>
          <w:jc w:val="center"/>
        </w:trPr>
        <w:tc>
          <w:tcPr>
            <w:tcW w:w="414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художественная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музыкальному</w:t>
            </w:r>
            <w:proofErr w:type="gramEnd"/>
          </w:p>
          <w:p w:rsidR="008568BC" w:rsidRDefault="004D45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скусству</w:t>
            </w:r>
          </w:p>
        </w:tc>
        <w:tc>
          <w:tcPr>
            <w:tcW w:w="3048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8F26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кальный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зал, игровая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комната группы</w:t>
            </w:r>
          </w:p>
        </w:tc>
        <w:tc>
          <w:tcPr>
            <w:tcW w:w="754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разнообразные музыкальные инструменты для детей;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подборка аудиозаписей с музыкальными произведениями;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пособия, игрушки, атрибуты;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театров;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ширма для кукольного театра;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шумовые коробочки;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наборы («Музыкальные инструменты»)</w:t>
            </w:r>
          </w:p>
        </w:tc>
      </w:tr>
      <w:tr w:rsidR="008568BC">
        <w:trPr>
          <w:trHeight w:val="285"/>
          <w:jc w:val="center"/>
        </w:trPr>
        <w:tc>
          <w:tcPr>
            <w:tcW w:w="14740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 xml:space="preserve">Изобразительная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8568BC">
        <w:trPr>
          <w:trHeight w:val="2160"/>
          <w:jc w:val="center"/>
        </w:trPr>
        <w:tc>
          <w:tcPr>
            <w:tcW w:w="413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навыков и умений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изобразительной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деятельности детей (рисование, лепка, аппликация,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художественный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труд)</w:t>
            </w:r>
          </w:p>
        </w:tc>
        <w:tc>
          <w:tcPr>
            <w:tcW w:w="3051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комната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группы;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7555" w:type="dxa"/>
            <w:gridSpan w:val="2"/>
            <w:vMerge w:val="restart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материалы и оборудование для продуктивной деятельности (аппликации, рисования, лепки);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природный, бросовый материал;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иллюстративный материал, картины, плакаты;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настольно-печатные игры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(«Цвет», «Форма», «Ассоциация» и</w:t>
            </w:r>
            <w:r w:rsidR="008F2602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bCs/>
                <w:color w:val="000000"/>
                <w:sz w:val="24"/>
                <w:szCs w:val="24"/>
              </w:rPr>
              <w:t>др.);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художественная литература с иллюстрациями;</w:t>
            </w:r>
          </w:p>
          <w:p w:rsidR="008568BC" w:rsidRDefault="00F45F37">
            <w:pPr>
              <w:spacing w:after="0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игрушки, муляжи, гербарии, коллекции семян растений</w:t>
            </w:r>
          </w:p>
        </w:tc>
      </w:tr>
      <w:tr w:rsidR="008568BC">
        <w:trPr>
          <w:trHeight w:val="1305"/>
          <w:jc w:val="center"/>
        </w:trPr>
        <w:tc>
          <w:tcPr>
            <w:tcW w:w="4134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де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творчества</w:t>
            </w:r>
          </w:p>
        </w:tc>
        <w:tc>
          <w:tcPr>
            <w:tcW w:w="3051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комната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группы;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  <w:p w:rsidR="008568BC" w:rsidRDefault="008568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8BC" w:rsidRDefault="008568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gridSpan w:val="2"/>
            <w:vMerge/>
            <w:shd w:val="clear" w:color="auto" w:fill="auto"/>
            <w:tcMar>
              <w:left w:w="93" w:type="dxa"/>
            </w:tcMar>
          </w:tcPr>
          <w:p w:rsidR="008568BC" w:rsidRDefault="008568BC">
            <w:pPr>
              <w:spacing w:after="0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68BC">
        <w:trPr>
          <w:trHeight w:val="336"/>
          <w:jc w:val="center"/>
        </w:trPr>
        <w:tc>
          <w:tcPr>
            <w:tcW w:w="14740" w:type="dxa"/>
            <w:gridSpan w:val="6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 деятельность</w:t>
            </w:r>
          </w:p>
        </w:tc>
      </w:tr>
      <w:tr w:rsidR="008568BC">
        <w:trPr>
          <w:trHeight w:val="3300"/>
          <w:jc w:val="center"/>
        </w:trPr>
        <w:tc>
          <w:tcPr>
            <w:tcW w:w="414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8F26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физи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ких качеств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(скоростных, силовых, гибкости,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выносливости и координации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8568BC" w:rsidRDefault="008F26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накопление и обогащение двига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опыта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(овладение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основными движе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ниями)</w:t>
            </w:r>
          </w:p>
        </w:tc>
        <w:tc>
          <w:tcPr>
            <w:tcW w:w="3048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 группы,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754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Музыкальный центр;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 (для ходьбы, бега, равновесия, прыжков, катания, бросания, ловли, ползания и лазания;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общеразвивающих упражнений);</w:t>
            </w:r>
            <w:proofErr w:type="gramEnd"/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игры на ловкость (кегли, «Поймай рыбку» и т. д.);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игровые комплексы (горка);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качели, карусели;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материалы, учитывающие интересы мальчиков и девочек</w:t>
            </w:r>
          </w:p>
        </w:tc>
      </w:tr>
      <w:tr w:rsidR="008568BC">
        <w:trPr>
          <w:trHeight w:val="1566"/>
          <w:jc w:val="center"/>
        </w:trPr>
        <w:tc>
          <w:tcPr>
            <w:tcW w:w="414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8F2602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</w:t>
            </w:r>
            <w:r w:rsidR="008F26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воспитанников потребности в двигательной активно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и физическом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совершенствовании</w:t>
            </w:r>
          </w:p>
        </w:tc>
        <w:tc>
          <w:tcPr>
            <w:tcW w:w="3048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 группы,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754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 (для ходьбы, бега, равновесия; прыжков; катания, бросания, ловли; ползания и лазания;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общеразвивающих упражнений);</w:t>
            </w:r>
            <w:proofErr w:type="gramEnd"/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настольно-печатные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игровые комплексы (горка);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качели, карусели</w:t>
            </w:r>
          </w:p>
        </w:tc>
      </w:tr>
      <w:tr w:rsidR="008568BC">
        <w:trPr>
          <w:trHeight w:val="1080"/>
          <w:jc w:val="center"/>
        </w:trPr>
        <w:tc>
          <w:tcPr>
            <w:tcW w:w="414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8F26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укре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психического здо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ровья детей</w:t>
            </w:r>
          </w:p>
        </w:tc>
        <w:tc>
          <w:tcPr>
            <w:tcW w:w="3048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пространство группы,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754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Развивающие игры;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художественная литература;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игры на ловкость;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игры на развитие психических функций (мышления, внимания, памяти, воображения);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оборудование (для ходьбы, бега, равновесия; прыжков; катания, бросания, ловли; ползания и лазания;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общеразвивающих упражнений);</w:t>
            </w:r>
            <w:proofErr w:type="gramEnd"/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картотеки подвижных игр;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игровые комплексы (горка);</w:t>
            </w:r>
          </w:p>
        </w:tc>
      </w:tr>
      <w:tr w:rsidR="008568BC">
        <w:trPr>
          <w:trHeight w:val="780"/>
          <w:jc w:val="center"/>
        </w:trPr>
        <w:tc>
          <w:tcPr>
            <w:tcW w:w="414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культурно-гиги</w:t>
            </w:r>
            <w:r w:rsidR="008F2602">
              <w:rPr>
                <w:rFonts w:ascii="Times New Roman" w:eastAsia="Calibri" w:hAnsi="Times New Roman" w:cs="Times New Roman"/>
                <w:sz w:val="24"/>
                <w:szCs w:val="24"/>
              </w:rPr>
              <w:t>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ческих навыков</w:t>
            </w:r>
          </w:p>
        </w:tc>
        <w:tc>
          <w:tcPr>
            <w:tcW w:w="3048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8F26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помеще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ния группы,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754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Алгоритмы для запоминания последовательности культурно-гигиенических навыков;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художественная литература;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игрушки-персонажи;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игрушки — предметы оперирования;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маркеры игрового пространства;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настольные игры соответствующей тематики;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иллюстративный материал, картины, плакаты</w:t>
            </w:r>
          </w:p>
        </w:tc>
      </w:tr>
      <w:tr w:rsidR="008568BC">
        <w:trPr>
          <w:trHeight w:val="309"/>
          <w:jc w:val="center"/>
        </w:trPr>
        <w:tc>
          <w:tcPr>
            <w:tcW w:w="4146" w:type="dxa"/>
            <w:gridSpan w:val="2"/>
            <w:shd w:val="clear" w:color="auto" w:fill="auto"/>
            <w:tcMar>
              <w:left w:w="93" w:type="dxa"/>
            </w:tcMar>
          </w:tcPr>
          <w:p w:rsidR="008568BC" w:rsidRDefault="008F26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начальных представ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лений о здоровом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образе жизни</w:t>
            </w:r>
          </w:p>
        </w:tc>
        <w:tc>
          <w:tcPr>
            <w:tcW w:w="3048" w:type="dxa"/>
            <w:gridSpan w:val="3"/>
            <w:shd w:val="clear" w:color="auto" w:fill="auto"/>
            <w:tcMar>
              <w:left w:w="93" w:type="dxa"/>
            </w:tcMar>
          </w:tcPr>
          <w:p w:rsidR="008568BC" w:rsidRDefault="008F26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помеще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t>ния  группы,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="00F45F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7546" w:type="dxa"/>
            <w:shd w:val="clear" w:color="auto" w:fill="auto"/>
            <w:tcMar>
              <w:left w:w="93" w:type="dxa"/>
            </w:tcMar>
          </w:tcPr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Иллюстративный материал, картины, плакаты;</w:t>
            </w:r>
          </w:p>
          <w:p w:rsidR="008568BC" w:rsidRDefault="00F4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настольные игры соответствующей тематики;</w:t>
            </w:r>
          </w:p>
          <w:p w:rsidR="008568BC" w:rsidRDefault="00F45F3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 и рассматривания самими детьми;</w:t>
            </w:r>
          </w:p>
          <w:p w:rsidR="008568BC" w:rsidRDefault="00F45F3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игрушки-персонажи;</w:t>
            </w:r>
          </w:p>
          <w:p w:rsidR="008568BC" w:rsidRDefault="00F45F3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8568BC" w:rsidRDefault="00F45F3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физкультурно-игровое оборудование;</w:t>
            </w:r>
          </w:p>
          <w:p w:rsidR="008568BC" w:rsidRDefault="00F45F3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оборудование (для ходьбы, бега, равновесия; прыжков; катания, бросания, ловли; ползания и лазания;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общеразвивающих упражнений);</w:t>
            </w:r>
            <w:proofErr w:type="gramEnd"/>
          </w:p>
          <w:p w:rsidR="008568BC" w:rsidRDefault="00F45F3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картотеки подвижных игр.</w:t>
            </w:r>
          </w:p>
        </w:tc>
      </w:tr>
    </w:tbl>
    <w:p w:rsidR="008568BC" w:rsidRDefault="008568BC">
      <w:pPr>
        <w:rPr>
          <w:rFonts w:ascii="Times New Roman" w:eastAsia="Calibri" w:hAnsi="Times New Roman" w:cs="Times New Roman"/>
          <w:sz w:val="24"/>
          <w:szCs w:val="24"/>
        </w:rPr>
      </w:pPr>
    </w:p>
    <w:p w:rsidR="008F2602" w:rsidRDefault="008F2602">
      <w:pPr>
        <w:rPr>
          <w:rFonts w:ascii="Times New Roman" w:eastAsia="Calibri" w:hAnsi="Times New Roman" w:cs="Times New Roman"/>
          <w:sz w:val="24"/>
          <w:szCs w:val="24"/>
        </w:rPr>
      </w:pPr>
    </w:p>
    <w:p w:rsidR="008F2602" w:rsidRDefault="008F2602">
      <w:pPr>
        <w:rPr>
          <w:rFonts w:ascii="Times New Roman" w:eastAsia="Calibri" w:hAnsi="Times New Roman" w:cs="Times New Roman"/>
          <w:sz w:val="24"/>
          <w:szCs w:val="24"/>
        </w:rPr>
      </w:pPr>
    </w:p>
    <w:p w:rsidR="008F2602" w:rsidRDefault="008F2602">
      <w:pPr>
        <w:rPr>
          <w:rFonts w:ascii="Times New Roman" w:eastAsia="Calibri" w:hAnsi="Times New Roman" w:cs="Times New Roman"/>
          <w:sz w:val="24"/>
          <w:szCs w:val="24"/>
        </w:rPr>
      </w:pPr>
    </w:p>
    <w:p w:rsidR="008F2602" w:rsidRDefault="008F2602">
      <w:pPr>
        <w:rPr>
          <w:rFonts w:ascii="Times New Roman" w:eastAsia="Calibri" w:hAnsi="Times New Roman" w:cs="Times New Roman"/>
          <w:sz w:val="24"/>
          <w:szCs w:val="24"/>
        </w:rPr>
      </w:pPr>
    </w:p>
    <w:p w:rsidR="008568BC" w:rsidRDefault="00F45F37">
      <w:pPr>
        <w:spacing w:after="0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5.2.  Учебно-методическое обеспечение </w:t>
      </w:r>
    </w:p>
    <w:p w:rsidR="008568BC" w:rsidRDefault="00F45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«Дети раннего возраста в детском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Мозаика-Синтез.2005.</w:t>
      </w:r>
    </w:p>
    <w:tbl>
      <w:tblPr>
        <w:tblW w:w="15840" w:type="dxa"/>
        <w:tblInd w:w="-613" w:type="dxa"/>
        <w:tblLook w:val="0000" w:firstRow="0" w:lastRow="0" w:firstColumn="0" w:lastColumn="0" w:noHBand="0" w:noVBand="0"/>
      </w:tblPr>
      <w:tblGrid>
        <w:gridCol w:w="15840"/>
      </w:tblGrid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Р.А.горб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И.М.Исаченкова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«Воспитание детей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условиях семьи и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-ПБ «Детство-пресс» 2003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Е.С.Демина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«Развитие и обучение детей раннего возраста в ДОУ»</w:t>
            </w:r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ТЦ «Сфера» 2005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О.В.Елецкая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Е.Ю.Вареница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за днем говорим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ТЦ </w:t>
            </w:r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«Сфера» 2008</w:t>
            </w:r>
          </w:p>
        </w:tc>
      </w:tr>
      <w:tr w:rsidR="008568BC">
        <w:trPr>
          <w:cantSplit/>
          <w:trHeight w:val="194"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Е.О.Севастьянова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«Дружная семейка» Москва ТЦ «Сфера» 2005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П.А. Павлова, И.В. Горбунова «Расти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малыш!» Москва ТЦ </w:t>
            </w:r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«Сфера» 2006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М.Г. Борисенко,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Н.А.Лукина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помощь маленькому мыслителю. РЭМП»</w:t>
            </w:r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«Паритет» 2003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Н.А.Лукина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«Начинаем говорить. Развитие речи»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gramEnd"/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«Паритет» 2004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М.Г.Борисенко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Н.А.Лукина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«Чтобы чисто говорить, надо… Развитие </w:t>
            </w:r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общеречевых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«Паритет» 2003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В.М.Сотникова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Т.Е.Ильина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педагогичекого</w:t>
            </w:r>
            <w:proofErr w:type="spellEnd"/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в группах раннего возраста» Москва «Скрипторий» 2005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85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К.Л.Печора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«Дети раннего возраста в дошкольных учреждениях </w:t>
            </w:r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2003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Н.М.Аксарина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«Воспитание детей раннего возраста» Москва «Медицина» </w:t>
            </w:r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1972 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А.С.Лавров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О.А.Лаврова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ноля до семи» Москва «Знание» 1967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Г.М.Ляминой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«Воспитание детей раннего возраста» </w:t>
            </w:r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 1976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А.И.Максаков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развитию речи в первой младшей </w:t>
            </w:r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 детского сада» Москва «Просвещение» 1986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С.Л.Новоселовой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«Дидактические игры и занятия с детьми раннего </w:t>
            </w:r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возраста» Москва «Просвещение» 1985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Л.Н.Павловой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«Воспитание и обучение детей раннего возраста» </w:t>
            </w:r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«Просвещение» 1986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К.Л.Печора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«Дети раннего возраста в дошкольных учреждениях»</w:t>
            </w:r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«Просвещение» 1986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Е.И.Радиной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«Умственное воспитание детей раннего возраста» </w:t>
            </w:r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 1968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Л.Н.Павлова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«Знакомим малыша с окружающим миром» Москва </w:t>
            </w:r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1987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Э.Г.Пилюгига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сенсорному воспитанию» Москва «Просвещение» </w:t>
            </w:r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С.Л.Новоселова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мышления в раннем возрасте» Москва </w:t>
            </w:r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«Педагогика» 1978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Е.А.Тимофеева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«Подвижные игры с детьми младшего дошкольного </w:t>
            </w:r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возраста» Москва «Просвещение» 1979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В.А.Шишкина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Движение+движение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Москва «Просвещение» 1992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О.Н.Козак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«Игры и занятия с детьми от рождения до трех лет»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gramEnd"/>
          </w:p>
          <w:p w:rsidR="008568BC" w:rsidRDefault="00F45F37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«Союз» 1987</w:t>
            </w:r>
          </w:p>
        </w:tc>
      </w:tr>
    </w:tbl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Комплексные занятия по программе «От рождения до школы» 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Комаровой, М.А. Васильевой. Первая младшая группа. Волгоград. Учитель. 2015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Продуктивная деятельность с детьми младшего возраста. Авт.-сост.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Воронеж. ЧП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Лакоценин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 2007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С.Г. Якобсон Обучение детей 2-4 лет рисованию, лепке, аппликации в игре. Москва.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. 2004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Рисование с детьми раннего возраста (1-3 года). Москва. Мозаика-Синтез. 2005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Лыкова. Изобразительная деятельность в детском саду. Ранний возраст. Москва. Карапуз-Дидактика. 2008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Подрезова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Материал к занятиям по развитию речи. Овощи, Фрукты и ягоды. Москва. Айрис-пресс. 2008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>. Физическая культура для малышей. Москва. Просвещение. 1987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Занятия по формированию элементарных экологических представлений в первой младшей группе.  Москва. Мозаика-Синтез. 2008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Игровые занятия с детьми 2-3 лет. Москва. ТЦ Сфера. 2012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Развитие мелкой моторики рук у детей раннего возраста (1-3 года). Москва. Мозаика-Синтез. 2007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Занятия на прогулках с детьми младшего дошкольного возраста. Москва.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. 2003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Н.Ф. Губанова. Развитие игровой деятельности. Система работы в первой младшей группе. Москва. Мозаика-Синтез. 2008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Е.О. Смирнова, Т.В. Ермолаева, С.Ю. Мещерякова. Развитие предметной деятельности и познавательных способностей. Игры и занятия с детьми раннего возраста. Москва. Мозаика-Синтез. 2008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Ганошенко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С.Ю. Мещерякова. Приобщение детей к художественно-эстетической деятельности. Игры и занятия с детьми 1-3 лет. Москва. Мозаика-Синтез. 2008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Подрезова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Материал к занятиям по развитию речи. Домашние животные и птицы. Москва. Айрис-пресс. 2008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О.Е. Громова. Формирование элементарных математических представлений у детей раннего возраста. Москва. ТЦ Сфера. 2006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С.В. Рещикова. Игровые занятия с детьми от 1 до 3 лет. Москва. ТЦ Сфера. 2006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Л.В. Томашевская, Е.Ю. Герц,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Андрющенкова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Интегрированные занятия с детьми в период адаптации к детскому саду. СПб. Детство-пресс. 2012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Галанова. Развивающие игры с малышами до трех лет. Ярославль. Академия развития. 1996.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система. «Маленькие россияне». Под ред.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>. Москва. Мозаика-Синтез. 2005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Королева. Игры с красками: рисование в младенческом возрасте. Ранний возраст. Москва. ТЦ Сфера. 2008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М.Г. Борисенко, Н.А. Лукина. Комплексные занятия с детьми раннего возраста (2-3 года). СПб. Паритет. 2004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Гигиена и здоровье. Тематический словарь в картинках. Мир человека. Москва. Школьная книга. 2014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Тимофеева. Подвижные игры с детьми младшего дошкольного возраста. Москва. Просвещение. 1986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обучение детей раннего возраста в ДОУ. Сост. Е.С. Демина. Москва. ТЦ Сфера. 2008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Дети раннего возраста в детском саду. Москва. Мозаика-Синтез. 2005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Г.Г. Григорьева. Играем с малышами: игры и упражнения для детей раннего возраста. Москва. Просвещение. 2005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Е.О. Смирнова, В.М. Холмогорова. Развитие общения детей со сверстниками. Игры и занятия с детьми 1-3 лет. Москва. Мозаика-Синтез. 2008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С.Ю. Мещерякова. Физическое развитие. Игры и занятия с детьми раннего возраста. Москва. Мозаика-Синтез. 2007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Т.С. Комарова,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Л.Ю. Павлова. Трудовое воспитание в детском саду. Москва. Мозаика-Синтез. 2006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Коробова. Малыш в мире природы. Москва. Просвещение. 2006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Г.Г. Григорьева. Малыш в стране акварели. Москва. Просвещение. 2006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Л.Н. Павлова, Е.Б. Волосова, Э.Г. Пилюгина. Раннее детство: познавательное развитие. Москва. Мозаика-Синтез. 2006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Развитие игровой деятельности. Игры и занятия с детьми 1-3 лет. Москва. Мозаика-Синтез. 2008</w:t>
      </w:r>
    </w:p>
    <w:p w:rsidR="008568BC" w:rsidRDefault="00F45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речи в детском саду». М. Мозаика-Синтез.2005.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Г.С.Швайко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«Игры и игровые упражнения для развития речи» Москва «Просвещение» 1988г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Е.И. Тихеева «Развитие речи детей» Москва «Просвещение» 1967</w:t>
      </w:r>
    </w:p>
    <w:p w:rsidR="008568BC" w:rsidRDefault="00F45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В.В.Гербова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А.И. Максакова «Занятия по развитию речи в первой младшей группе детского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«Просвещение» 1986</w:t>
      </w:r>
    </w:p>
    <w:p w:rsidR="008568BC" w:rsidRDefault="00F45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О.А.Скоролупова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«Тематическое планирование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в ДОУ»  Псков ООО «Скрипторий» 2007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О.В.Узорова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Е.А.Нефедова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«Игры с пальчиками» Москва  «АСТ».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2002</w:t>
      </w:r>
    </w:p>
    <w:tbl>
      <w:tblPr>
        <w:tblW w:w="15840" w:type="dxa"/>
        <w:tblInd w:w="-613" w:type="dxa"/>
        <w:tblLook w:val="0000" w:firstRow="0" w:lastRow="0" w:firstColumn="0" w:lastColumn="0" w:noHBand="0" w:noVBand="0"/>
      </w:tblPr>
      <w:tblGrid>
        <w:gridCol w:w="15840"/>
      </w:tblGrid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О.А.Скоролупова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«Цветущая весна. Травы» Москва «Скрипторий 2003» </w:t>
            </w:r>
          </w:p>
          <w:p w:rsidR="008568BC" w:rsidRDefault="00F45F37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О.А.Скоролупова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«Осень. Часть 1.» Москва «Скрипторий 2003» 2006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О.А.Скоролупова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«Осень. Часть 2.» Москва «Скрипторий 2003» 2006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О.А.Скоролупова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«Ранняя весна» Москва «Скрипторий 2003» 2006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О.А.Скоролупова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«Зима» Москва «Скрипторий 2003» 2006</w:t>
            </w:r>
          </w:p>
        </w:tc>
      </w:tr>
      <w:tr w:rsidR="008568BC">
        <w:trPr>
          <w:cantSplit/>
        </w:trPr>
        <w:tc>
          <w:tcPr>
            <w:tcW w:w="15840" w:type="dxa"/>
            <w:shd w:val="clear" w:color="auto" w:fill="auto"/>
          </w:tcPr>
          <w:p w:rsidR="008568BC" w:rsidRDefault="00F45F37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О.А.Скоролупова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«Весна. Насекомые. Перелетные птицы» Москва </w:t>
            </w:r>
          </w:p>
          <w:p w:rsidR="008568BC" w:rsidRDefault="00F45F37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«Скрипторий 2003» 2006</w:t>
            </w:r>
          </w:p>
        </w:tc>
      </w:tr>
    </w:tbl>
    <w:p w:rsidR="008568BC" w:rsidRDefault="00F45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-Пискарева «Формирование элементарных математических представлений в детском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Мозаика-Синтез.2006.</w:t>
      </w:r>
    </w:p>
    <w:p w:rsidR="008568BC" w:rsidRDefault="00F45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И.А.Помораева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В.А.Позина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«Занятия по формированию элементарных математических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представлений»Москва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«Мозаика – синтез» 2006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Т.Д.Рихтерман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“Формирование представлений о времени у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возр”</w:t>
      </w:r>
      <w:proofErr w:type="gramStart"/>
      <w:r>
        <w:rPr>
          <w:rFonts w:ascii="Times New Roman" w:hAnsi="Times New Roman" w:cs="Times New Roman"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sz w:val="24"/>
          <w:szCs w:val="24"/>
        </w:rPr>
        <w:t>.Пр.,1991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А.А.Смоленцева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О.В. Суворова «Математика в проблемных ситуациях для маленьких детей» С-Пб «Детство –Пресс» 2004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Л.Д.Комарова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работать с палочками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Москва. ООО «Гном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» 2006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«Ребенок и окружающий мир»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.Мозаика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Синтез.2005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В.И. Петрова, Т.Д.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«Нравственное воспитание в детском саду». М. Мозаика-Синтез.2006.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Т.С. Комарова,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Л.Ю. Павлова «Трудовое воспитание в детском саду». М. Мозаика-Синтез.2005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«Приобщение детей к художественной литературе». М.Мозаика-Синтез.2005.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 Комарова «Изобразительная деятельность в детском саду».  М. Мозаика-Синтез.2006.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З.В.Лиштван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«Игры и занятия со строительным материалом в детском саду» Москва «Просвещение» 1971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В.Г.Нечаева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«Строительные игры в детском саду» Москва «Просвещение» 1966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Н.Ф. Губанова «Игровая деятельность в детском саду». М. Мозаика-Синтез.2005.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Е.Зворыгина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«Первые сюжетные игры малышей» Москва «Просвещение» 1988</w:t>
      </w:r>
    </w:p>
    <w:p w:rsidR="008568BC" w:rsidRDefault="00F45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«Физическое воспитание в детском саду». М.Мозаика-Синтез.2005</w:t>
      </w:r>
    </w:p>
    <w:p w:rsidR="008568BC" w:rsidRDefault="00F45F3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Н.С.Голицына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«Конспекты комплексно-тематических занятий. 1-я младшая группа. Интегрированный подход» Издательство: Скрипторий 2003 Год издания: 2015</w:t>
      </w:r>
    </w:p>
    <w:sectPr w:rsidR="008568BC">
      <w:type w:val="continuous"/>
      <w:pgSz w:w="16838" w:h="11906" w:orient="landscape"/>
      <w:pgMar w:top="1134" w:right="850" w:bottom="1260" w:left="851" w:header="851" w:footer="708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47" w:rsidRDefault="00A84E47">
      <w:pPr>
        <w:spacing w:after="0" w:line="240" w:lineRule="auto"/>
      </w:pPr>
      <w:r>
        <w:separator/>
      </w:r>
    </w:p>
  </w:endnote>
  <w:endnote w:type="continuationSeparator" w:id="0">
    <w:p w:rsidR="00A84E47" w:rsidRDefault="00A8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35" w:rsidRDefault="004D4535">
    <w:pPr>
      <w:pStyle w:val="afc"/>
      <w:jc w:val="right"/>
    </w:pPr>
  </w:p>
  <w:p w:rsidR="004D4535" w:rsidRDefault="004D4535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47" w:rsidRDefault="00A84E47">
      <w:pPr>
        <w:spacing w:after="0" w:line="240" w:lineRule="auto"/>
      </w:pPr>
      <w:r>
        <w:separator/>
      </w:r>
    </w:p>
  </w:footnote>
  <w:footnote w:type="continuationSeparator" w:id="0">
    <w:p w:rsidR="00A84E47" w:rsidRDefault="00A8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35" w:rsidRDefault="004D4535">
    <w:pPr>
      <w:pStyle w:val="a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35" w:rsidRDefault="004D4535">
    <w:pPr>
      <w:pStyle w:val="a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D3"/>
    <w:multiLevelType w:val="multilevel"/>
    <w:tmpl w:val="46407D7A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711390B"/>
    <w:multiLevelType w:val="multilevel"/>
    <w:tmpl w:val="1348F06A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94001B7"/>
    <w:multiLevelType w:val="multilevel"/>
    <w:tmpl w:val="F9EC69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223D50"/>
    <w:multiLevelType w:val="multilevel"/>
    <w:tmpl w:val="D9A4F3F0"/>
    <w:lvl w:ilvl="0">
      <w:start w:val="3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0CBC3C70"/>
    <w:multiLevelType w:val="multilevel"/>
    <w:tmpl w:val="BB6C9F40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BD6273"/>
    <w:multiLevelType w:val="multilevel"/>
    <w:tmpl w:val="4BB0F1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CD86B81"/>
    <w:multiLevelType w:val="multilevel"/>
    <w:tmpl w:val="ED346A96"/>
    <w:lvl w:ilvl="0">
      <w:start w:val="3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7">
    <w:nsid w:val="0F294A9E"/>
    <w:multiLevelType w:val="multilevel"/>
    <w:tmpl w:val="8E8279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0F2356E"/>
    <w:multiLevelType w:val="multilevel"/>
    <w:tmpl w:val="0EA2B66A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13833628"/>
    <w:multiLevelType w:val="multilevel"/>
    <w:tmpl w:val="A502C50C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18A70317"/>
    <w:multiLevelType w:val="multilevel"/>
    <w:tmpl w:val="88A82DBA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2EC62D0"/>
    <w:multiLevelType w:val="multilevel"/>
    <w:tmpl w:val="3E2EE73E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D83A93"/>
    <w:multiLevelType w:val="multilevel"/>
    <w:tmpl w:val="C9BCBB04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E687BB5"/>
    <w:multiLevelType w:val="multilevel"/>
    <w:tmpl w:val="376455A4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32842B90"/>
    <w:multiLevelType w:val="multilevel"/>
    <w:tmpl w:val="D1900AE0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3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7C53076"/>
    <w:multiLevelType w:val="multilevel"/>
    <w:tmpl w:val="D7C40312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7C70871"/>
    <w:multiLevelType w:val="multilevel"/>
    <w:tmpl w:val="24927AA4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38F41603"/>
    <w:multiLevelType w:val="multilevel"/>
    <w:tmpl w:val="2F74D8C0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3D430339"/>
    <w:multiLevelType w:val="multilevel"/>
    <w:tmpl w:val="8C760BC4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401E1132"/>
    <w:multiLevelType w:val="multilevel"/>
    <w:tmpl w:val="B26459A2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6E90B07"/>
    <w:multiLevelType w:val="multilevel"/>
    <w:tmpl w:val="58E00AA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56733FAC"/>
    <w:multiLevelType w:val="multilevel"/>
    <w:tmpl w:val="C32E5888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2C2D59"/>
    <w:multiLevelType w:val="multilevel"/>
    <w:tmpl w:val="D6840322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5B2743C8"/>
    <w:multiLevelType w:val="multilevel"/>
    <w:tmpl w:val="36CA6B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3853907"/>
    <w:multiLevelType w:val="multilevel"/>
    <w:tmpl w:val="F79E2FFA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42E0600"/>
    <w:multiLevelType w:val="multilevel"/>
    <w:tmpl w:val="B21C54CA"/>
    <w:lvl w:ilvl="0">
      <w:start w:val="3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6">
    <w:nsid w:val="651A515F"/>
    <w:multiLevelType w:val="multilevel"/>
    <w:tmpl w:val="D554A2BE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67637E22"/>
    <w:multiLevelType w:val="multilevel"/>
    <w:tmpl w:val="52B8C1E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6AB73A6B"/>
    <w:multiLevelType w:val="multilevel"/>
    <w:tmpl w:val="A4C6AFA0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DC31502"/>
    <w:multiLevelType w:val="multilevel"/>
    <w:tmpl w:val="51883A5C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nsid w:val="6DCA1ADE"/>
    <w:multiLevelType w:val="multilevel"/>
    <w:tmpl w:val="BDF0473A"/>
    <w:lvl w:ilvl="0">
      <w:start w:val="3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70B801CF"/>
    <w:multiLevelType w:val="multilevel"/>
    <w:tmpl w:val="0BCAA48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6B3156E"/>
    <w:multiLevelType w:val="multilevel"/>
    <w:tmpl w:val="810C2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400C7"/>
    <w:multiLevelType w:val="multilevel"/>
    <w:tmpl w:val="DD60555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8C15F68"/>
    <w:multiLevelType w:val="multilevel"/>
    <w:tmpl w:val="AFD65910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>
    <w:nsid w:val="79AC093F"/>
    <w:multiLevelType w:val="multilevel"/>
    <w:tmpl w:val="E9E2227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>
    <w:nsid w:val="7A7E0843"/>
    <w:multiLevelType w:val="multilevel"/>
    <w:tmpl w:val="29C2666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E2232D1"/>
    <w:multiLevelType w:val="multilevel"/>
    <w:tmpl w:val="76344CF4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32"/>
  </w:num>
  <w:num w:numId="5">
    <w:abstractNumId w:val="11"/>
  </w:num>
  <w:num w:numId="6">
    <w:abstractNumId w:val="30"/>
  </w:num>
  <w:num w:numId="7">
    <w:abstractNumId w:val="31"/>
  </w:num>
  <w:num w:numId="8">
    <w:abstractNumId w:val="36"/>
  </w:num>
  <w:num w:numId="9">
    <w:abstractNumId w:val="33"/>
  </w:num>
  <w:num w:numId="10">
    <w:abstractNumId w:val="12"/>
  </w:num>
  <w:num w:numId="11">
    <w:abstractNumId w:val="10"/>
  </w:num>
  <w:num w:numId="12">
    <w:abstractNumId w:val="21"/>
  </w:num>
  <w:num w:numId="13">
    <w:abstractNumId w:val="24"/>
  </w:num>
  <w:num w:numId="14">
    <w:abstractNumId w:val="37"/>
  </w:num>
  <w:num w:numId="15">
    <w:abstractNumId w:val="19"/>
  </w:num>
  <w:num w:numId="16">
    <w:abstractNumId w:val="6"/>
  </w:num>
  <w:num w:numId="17">
    <w:abstractNumId w:val="18"/>
  </w:num>
  <w:num w:numId="18">
    <w:abstractNumId w:val="22"/>
  </w:num>
  <w:num w:numId="19">
    <w:abstractNumId w:val="17"/>
  </w:num>
  <w:num w:numId="20">
    <w:abstractNumId w:val="35"/>
  </w:num>
  <w:num w:numId="21">
    <w:abstractNumId w:val="14"/>
  </w:num>
  <w:num w:numId="22">
    <w:abstractNumId w:val="15"/>
  </w:num>
  <w:num w:numId="23">
    <w:abstractNumId w:val="3"/>
  </w:num>
  <w:num w:numId="24">
    <w:abstractNumId w:val="25"/>
  </w:num>
  <w:num w:numId="25">
    <w:abstractNumId w:val="4"/>
  </w:num>
  <w:num w:numId="26">
    <w:abstractNumId w:val="27"/>
  </w:num>
  <w:num w:numId="27">
    <w:abstractNumId w:val="8"/>
  </w:num>
  <w:num w:numId="28">
    <w:abstractNumId w:val="20"/>
  </w:num>
  <w:num w:numId="29">
    <w:abstractNumId w:val="29"/>
  </w:num>
  <w:num w:numId="30">
    <w:abstractNumId w:val="16"/>
  </w:num>
  <w:num w:numId="31">
    <w:abstractNumId w:val="13"/>
  </w:num>
  <w:num w:numId="32">
    <w:abstractNumId w:val="1"/>
  </w:num>
  <w:num w:numId="33">
    <w:abstractNumId w:val="26"/>
  </w:num>
  <w:num w:numId="34">
    <w:abstractNumId w:val="28"/>
  </w:num>
  <w:num w:numId="35">
    <w:abstractNumId w:val="0"/>
  </w:num>
  <w:num w:numId="36">
    <w:abstractNumId w:val="9"/>
  </w:num>
  <w:num w:numId="37">
    <w:abstractNumId w:val="3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8BC"/>
    <w:rsid w:val="00076B37"/>
    <w:rsid w:val="000958AF"/>
    <w:rsid w:val="00145CFC"/>
    <w:rsid w:val="001839BB"/>
    <w:rsid w:val="001B29B1"/>
    <w:rsid w:val="00222282"/>
    <w:rsid w:val="00260092"/>
    <w:rsid w:val="002705C6"/>
    <w:rsid w:val="004A1605"/>
    <w:rsid w:val="004A5573"/>
    <w:rsid w:val="004B2B3F"/>
    <w:rsid w:val="004D4535"/>
    <w:rsid w:val="004E5F95"/>
    <w:rsid w:val="005712FE"/>
    <w:rsid w:val="005761D2"/>
    <w:rsid w:val="005F0BAB"/>
    <w:rsid w:val="00615057"/>
    <w:rsid w:val="00794D90"/>
    <w:rsid w:val="008048B9"/>
    <w:rsid w:val="008150CC"/>
    <w:rsid w:val="00835E19"/>
    <w:rsid w:val="008568BC"/>
    <w:rsid w:val="008F2602"/>
    <w:rsid w:val="0093411B"/>
    <w:rsid w:val="0093790E"/>
    <w:rsid w:val="0095614B"/>
    <w:rsid w:val="009577A6"/>
    <w:rsid w:val="00A84E47"/>
    <w:rsid w:val="00B14A58"/>
    <w:rsid w:val="00B461CC"/>
    <w:rsid w:val="00B55B70"/>
    <w:rsid w:val="00D260A7"/>
    <w:rsid w:val="00D42C79"/>
    <w:rsid w:val="00DC5A01"/>
    <w:rsid w:val="00DD3151"/>
    <w:rsid w:val="00DF131E"/>
    <w:rsid w:val="00E44368"/>
    <w:rsid w:val="00E8199B"/>
    <w:rsid w:val="00E83960"/>
    <w:rsid w:val="00F4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00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qFormat/>
    <w:rsid w:val="00D7368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nhideWhenUsed/>
    <w:qFormat/>
    <w:rsid w:val="00D7368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nhideWhenUsed/>
    <w:qFormat/>
    <w:rsid w:val="00D7368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link w:val="40"/>
    <w:unhideWhenUsed/>
    <w:qFormat/>
    <w:rsid w:val="00D736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unhideWhenUsed/>
    <w:qFormat/>
    <w:rsid w:val="00D7368B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7368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link w:val="70"/>
    <w:qFormat/>
    <w:rsid w:val="00D7368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D7368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9">
    <w:name w:val="heading 9"/>
    <w:basedOn w:val="a"/>
    <w:link w:val="90"/>
    <w:qFormat/>
    <w:rsid w:val="00D7368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7368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qFormat/>
    <w:rsid w:val="00D736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D7368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D736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1"/>
    <w:qFormat/>
    <w:rsid w:val="00D7368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7368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qFormat/>
    <w:rsid w:val="00D736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D7368B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qFormat/>
    <w:rsid w:val="00D7368B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3">
    <w:name w:val="Без интервала Знак"/>
    <w:basedOn w:val="a0"/>
    <w:uiPriority w:val="1"/>
    <w:qFormat/>
    <w:rsid w:val="00D7368B"/>
    <w:rPr>
      <w:rFonts w:ascii="Calibri" w:eastAsia="Calibri" w:hAnsi="Calibri" w:cs="Times New Roman"/>
    </w:rPr>
  </w:style>
  <w:style w:type="character" w:customStyle="1" w:styleId="FontStyle207">
    <w:name w:val="Font Style207"/>
    <w:qFormat/>
    <w:rsid w:val="00D7368B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0"/>
    <w:qFormat/>
    <w:rsid w:val="00D7368B"/>
    <w:rPr>
      <w:rFonts w:ascii="Microsoft Sans Serif" w:hAnsi="Microsoft Sans Serif" w:cs="Microsoft Sans Serif"/>
      <w:b/>
      <w:bCs/>
      <w:sz w:val="20"/>
      <w:szCs w:val="20"/>
    </w:rPr>
  </w:style>
  <w:style w:type="character" w:styleId="a4">
    <w:name w:val="Emphasis"/>
    <w:basedOn w:val="a0"/>
    <w:qFormat/>
    <w:rsid w:val="00D7368B"/>
    <w:rPr>
      <w:i/>
      <w:iCs/>
    </w:rPr>
  </w:style>
  <w:style w:type="character" w:customStyle="1" w:styleId="FontStyle19">
    <w:name w:val="Font Style19"/>
    <w:uiPriority w:val="99"/>
    <w:qFormat/>
    <w:rsid w:val="00D7368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2">
    <w:name w:val="Font Style202"/>
    <w:qFormat/>
    <w:rsid w:val="00D7368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64">
    <w:name w:val="Font Style264"/>
    <w:qFormat/>
    <w:rsid w:val="00D7368B"/>
    <w:rPr>
      <w:rFonts w:ascii="Franklin Gothic Medium" w:hAnsi="Franklin Gothic Medium" w:cs="Franklin Gothic Medium"/>
      <w:sz w:val="24"/>
      <w:szCs w:val="24"/>
    </w:rPr>
  </w:style>
  <w:style w:type="character" w:customStyle="1" w:styleId="a5">
    <w:name w:val="Основной текст Знак"/>
    <w:basedOn w:val="a0"/>
    <w:qFormat/>
    <w:rsid w:val="00D7368B"/>
    <w:rPr>
      <w:rFonts w:ascii="Times New Roman" w:eastAsia="Arial Unicode MS" w:hAnsi="Times New Roman" w:cs="Times New Roman"/>
      <w:spacing w:val="4"/>
      <w:sz w:val="16"/>
      <w:szCs w:val="16"/>
      <w:shd w:val="clear" w:color="auto" w:fill="FFFFFF"/>
      <w:lang w:eastAsia="ru-RU"/>
    </w:rPr>
  </w:style>
  <w:style w:type="character" w:customStyle="1" w:styleId="s4">
    <w:name w:val="s4"/>
    <w:uiPriority w:val="99"/>
    <w:qFormat/>
    <w:rsid w:val="00D7368B"/>
  </w:style>
  <w:style w:type="character" w:customStyle="1" w:styleId="a6">
    <w:name w:val="Текст Знак"/>
    <w:basedOn w:val="a0"/>
    <w:uiPriority w:val="99"/>
    <w:qFormat/>
    <w:rsid w:val="00D7368B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qFormat/>
    <w:rsid w:val="00D7368B"/>
    <w:rPr>
      <w:rFonts w:ascii="Calibri" w:eastAsia="Calibri" w:hAnsi="Calibri" w:cs="Times New Roman"/>
    </w:rPr>
  </w:style>
  <w:style w:type="character" w:styleId="a8">
    <w:name w:val="Strong"/>
    <w:basedOn w:val="a0"/>
    <w:qFormat/>
    <w:rsid w:val="00D7368B"/>
    <w:rPr>
      <w:b/>
      <w:bCs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D7368B"/>
    <w:rPr>
      <w:rFonts w:ascii="Calibri" w:eastAsia="Calibri" w:hAnsi="Calibri" w:cs="Times New Roman"/>
    </w:rPr>
  </w:style>
  <w:style w:type="character" w:customStyle="1" w:styleId="31">
    <w:name w:val="Основной текст с отступом 3 Знак"/>
    <w:basedOn w:val="a0"/>
    <w:link w:val="31"/>
    <w:qFormat/>
    <w:rsid w:val="00D7368B"/>
    <w:rPr>
      <w:rFonts w:ascii="Calibri" w:eastAsia="Calibri" w:hAnsi="Calibri" w:cs="Times New Roman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D73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qFormat/>
    <w:rsid w:val="00D7368B"/>
  </w:style>
  <w:style w:type="character" w:customStyle="1" w:styleId="40412pt7">
    <w:name w:val="Основной текст (404) + 12 pt7"/>
    <w:basedOn w:val="a0"/>
    <w:qFormat/>
    <w:rsid w:val="00D7368B"/>
    <w:rPr>
      <w:rFonts w:ascii="Book Antiqua" w:hAnsi="Book Antiqua"/>
      <w:b/>
      <w:bCs/>
      <w:w w:val="70"/>
      <w:sz w:val="24"/>
      <w:szCs w:val="24"/>
      <w:lang w:bidi="ar-SA"/>
    </w:rPr>
  </w:style>
  <w:style w:type="character" w:customStyle="1" w:styleId="ab">
    <w:name w:val="Текст сноски Знак"/>
    <w:basedOn w:val="a0"/>
    <w:semiHidden/>
    <w:qFormat/>
    <w:rsid w:val="00D73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qFormat/>
    <w:rsid w:val="00D7368B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7368B"/>
    <w:rPr>
      <w:color w:val="0000FF"/>
      <w:u w:val="single"/>
    </w:rPr>
  </w:style>
  <w:style w:type="character" w:customStyle="1" w:styleId="ad">
    <w:name w:val="Схема документа Знак"/>
    <w:basedOn w:val="a0"/>
    <w:semiHidden/>
    <w:qFormat/>
    <w:rsid w:val="00D7368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text1">
    <w:name w:val="text1"/>
    <w:basedOn w:val="a0"/>
    <w:qFormat/>
    <w:rsid w:val="00D7368B"/>
    <w:rPr>
      <w:rFonts w:ascii="Verdana" w:hAnsi="Verdana"/>
      <w:sz w:val="20"/>
      <w:szCs w:val="20"/>
    </w:rPr>
  </w:style>
  <w:style w:type="character" w:customStyle="1" w:styleId="ae">
    <w:name w:val="Текст выноски Знак"/>
    <w:basedOn w:val="a0"/>
    <w:uiPriority w:val="99"/>
    <w:semiHidden/>
    <w:qFormat/>
    <w:rsid w:val="00D73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-">
    <w:name w:val="z-Начало формы Знак"/>
    <w:basedOn w:val="a0"/>
    <w:uiPriority w:val="99"/>
    <w:semiHidden/>
    <w:qFormat/>
    <w:rsid w:val="00D736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qFormat/>
    <w:rsid w:val="00D736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00">
    <w:name w:val="a0"/>
    <w:basedOn w:val="a0"/>
    <w:qFormat/>
    <w:rsid w:val="00D7368B"/>
  </w:style>
  <w:style w:type="character" w:customStyle="1" w:styleId="breadcrumbs">
    <w:name w:val="breadcrumbs"/>
    <w:basedOn w:val="a0"/>
    <w:qFormat/>
    <w:rsid w:val="00D7368B"/>
  </w:style>
  <w:style w:type="character" w:customStyle="1" w:styleId="articleseparator">
    <w:name w:val="article_separator"/>
    <w:basedOn w:val="a0"/>
    <w:qFormat/>
    <w:rsid w:val="00D7368B"/>
  </w:style>
  <w:style w:type="character" w:customStyle="1" w:styleId="52">
    <w:name w:val="Заголовок №5_"/>
    <w:basedOn w:val="a0"/>
    <w:link w:val="52"/>
    <w:uiPriority w:val="99"/>
    <w:qFormat/>
    <w:locked/>
    <w:rsid w:val="00D7368B"/>
    <w:rPr>
      <w:rFonts w:ascii="Times New Roman" w:hAnsi="Times New Roman"/>
      <w:spacing w:val="3"/>
      <w:sz w:val="23"/>
      <w:szCs w:val="23"/>
      <w:shd w:val="clear" w:color="auto" w:fill="FFFFFF"/>
    </w:rPr>
  </w:style>
  <w:style w:type="character" w:customStyle="1" w:styleId="11">
    <w:name w:val="Основной текст (11) + Не полужирный"/>
    <w:basedOn w:val="a0"/>
    <w:uiPriority w:val="99"/>
    <w:qFormat/>
    <w:rsid w:val="00D7368B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520">
    <w:name w:val="Основной текст (5) + Полужирный2"/>
    <w:basedOn w:val="a0"/>
    <w:uiPriority w:val="99"/>
    <w:qFormat/>
    <w:rsid w:val="00D7368B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71">
    <w:name w:val="Основной текст (7) + Не курсив"/>
    <w:basedOn w:val="a0"/>
    <w:uiPriority w:val="99"/>
    <w:qFormat/>
    <w:rsid w:val="00D7368B"/>
    <w:rPr>
      <w:rFonts w:ascii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510">
    <w:name w:val="Основной текст (5) + Курсив1"/>
    <w:basedOn w:val="a0"/>
    <w:uiPriority w:val="99"/>
    <w:qFormat/>
    <w:rsid w:val="00D7368B"/>
    <w:rPr>
      <w:rFonts w:ascii="Times New Roman" w:hAnsi="Times New Roman" w:cs="Times New Roman"/>
      <w:i/>
      <w:iCs/>
      <w:spacing w:val="1"/>
      <w:sz w:val="23"/>
      <w:szCs w:val="23"/>
      <w:shd w:val="clear" w:color="auto" w:fill="FFFFFF"/>
    </w:rPr>
  </w:style>
  <w:style w:type="character" w:customStyle="1" w:styleId="111">
    <w:name w:val="Основной текст (11) + Не полужирный1"/>
    <w:basedOn w:val="a0"/>
    <w:uiPriority w:val="99"/>
    <w:qFormat/>
    <w:rsid w:val="00D7368B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511">
    <w:name w:val="Основной текст (5) + Полужирный1"/>
    <w:basedOn w:val="a0"/>
    <w:uiPriority w:val="99"/>
    <w:qFormat/>
    <w:rsid w:val="00D7368B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23">
    <w:name w:val="Основной текст 2 Знак"/>
    <w:basedOn w:val="a0"/>
    <w:link w:val="23"/>
    <w:semiHidden/>
    <w:qFormat/>
    <w:rsid w:val="00D7368B"/>
    <w:rPr>
      <w:rFonts w:ascii="Calibri" w:eastAsia="Calibri" w:hAnsi="Calibri" w:cs="Times New Roman"/>
    </w:rPr>
  </w:style>
  <w:style w:type="character" w:customStyle="1" w:styleId="310">
    <w:name w:val="Основной текст с отступом 3 Знак1"/>
    <w:basedOn w:val="a0"/>
    <w:link w:val="32"/>
    <w:semiHidden/>
    <w:qFormat/>
    <w:rsid w:val="00D7368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Верхний колонтитул Знак"/>
    <w:basedOn w:val="a0"/>
    <w:semiHidden/>
    <w:qFormat/>
    <w:rsid w:val="00D73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2"/>
    <w:qFormat/>
    <w:rsid w:val="00D7368B"/>
    <w:rPr>
      <w:rFonts w:ascii="Lucida Sans Unicode" w:eastAsia="Lucida Sans Unicode" w:hAnsi="Lucida Sans Unicode" w:cs="Lucida Sans Unicode"/>
      <w:spacing w:val="0"/>
      <w:sz w:val="15"/>
      <w:szCs w:val="15"/>
    </w:rPr>
  </w:style>
  <w:style w:type="character" w:customStyle="1" w:styleId="BookmanOldStyle8pt0pt">
    <w:name w:val="Основной текст + Bookman Old Style;8 pt;Интервал 0 pt"/>
    <w:basedOn w:val="af0"/>
    <w:qFormat/>
    <w:rsid w:val="00D7368B"/>
    <w:rPr>
      <w:rFonts w:ascii="Bookman Old Style" w:eastAsia="Bookman Old Style" w:hAnsi="Bookman Old Style" w:cs="Bookman Old Style"/>
      <w:color w:val="000000"/>
      <w:spacing w:val="0"/>
      <w:w w:val="100"/>
      <w:sz w:val="16"/>
      <w:szCs w:val="16"/>
      <w:lang w:val="ru-RU"/>
    </w:rPr>
  </w:style>
  <w:style w:type="character" w:customStyle="1" w:styleId="TrebuchetMS6pt0pt">
    <w:name w:val="Основной текст + Trebuchet MS;6 pt;Интервал 0 pt"/>
    <w:basedOn w:val="af0"/>
    <w:qFormat/>
    <w:rsid w:val="00D7368B"/>
    <w:rPr>
      <w:rFonts w:ascii="Trebuchet MS" w:eastAsia="Trebuchet MS" w:hAnsi="Trebuchet MS" w:cs="Trebuchet MS"/>
      <w:color w:val="000000"/>
      <w:spacing w:val="1"/>
      <w:w w:val="100"/>
      <w:sz w:val="12"/>
      <w:szCs w:val="12"/>
      <w:lang w:val="ru-RU"/>
    </w:rPr>
  </w:style>
  <w:style w:type="character" w:customStyle="1" w:styleId="BookmanOldStyle8pt0pt80">
    <w:name w:val="Основной текст + Bookman Old Style;8 pt;Курсив;Интервал 0 pt;Масштаб 80%"/>
    <w:basedOn w:val="af0"/>
    <w:qFormat/>
    <w:rsid w:val="00D7368B"/>
    <w:rPr>
      <w:rFonts w:ascii="Bookman Old Style" w:eastAsia="Bookman Old Style" w:hAnsi="Bookman Old Style" w:cs="Bookman Old Style"/>
      <w:b w:val="0"/>
      <w:bCs w:val="0"/>
      <w:i/>
      <w:iCs/>
      <w:caps w:val="0"/>
      <w:smallCaps w:val="0"/>
      <w:strike w:val="0"/>
      <w:dstrike w:val="0"/>
      <w:color w:val="000000"/>
      <w:spacing w:val="2"/>
      <w:w w:val="80"/>
      <w:sz w:val="16"/>
      <w:szCs w:val="16"/>
      <w:u w:val="none"/>
      <w:lang w:val="ru-RU"/>
    </w:rPr>
  </w:style>
  <w:style w:type="character" w:customStyle="1" w:styleId="BookmanOldStyle7pt0pt">
    <w:name w:val="Основной текст + Bookman Old Style;7 pt;Интервал 0 pt"/>
    <w:basedOn w:val="af0"/>
    <w:qFormat/>
    <w:rsid w:val="00D7368B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14"/>
      <w:szCs w:val="14"/>
      <w:u w:val="none"/>
      <w:lang w:val="ru-RU"/>
    </w:rPr>
  </w:style>
  <w:style w:type="character" w:customStyle="1" w:styleId="TrebuchetMS95pt0pt">
    <w:name w:val="Основной текст + Trebuchet MS;9;5 pt;Полужирный;Интервал 0 pt"/>
    <w:basedOn w:val="af0"/>
    <w:qFormat/>
    <w:rsid w:val="00D7368B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5BookmanOldStyle8pt0pt">
    <w:name w:val="Подпись к таблице (5) + Bookman Old Style;8 pt;Интервал 0 pt"/>
    <w:basedOn w:val="a0"/>
    <w:qFormat/>
    <w:rsid w:val="00D7368B"/>
    <w:rPr>
      <w:rFonts w:ascii="Bookman Old Style" w:eastAsia="Bookman Old Style" w:hAnsi="Bookman Old Style" w:cs="Bookman Old Style"/>
      <w:color w:val="000000"/>
      <w:spacing w:val="0"/>
      <w:w w:val="100"/>
      <w:sz w:val="16"/>
      <w:szCs w:val="16"/>
      <w:lang w:val="ru-RU"/>
    </w:rPr>
  </w:style>
  <w:style w:type="character" w:customStyle="1" w:styleId="BookmanOldStyle8pt0pt0">
    <w:name w:val="Основной текст + Bookman Old Style;8 pt;Полужирный;Интервал 0 pt"/>
    <w:basedOn w:val="af0"/>
    <w:qFormat/>
    <w:rsid w:val="00D7368B"/>
    <w:rPr>
      <w:rFonts w:ascii="Bookman Old Style" w:eastAsia="Bookman Old Style" w:hAnsi="Bookman Old Style" w:cs="Bookman Old Styl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/>
    </w:rPr>
  </w:style>
  <w:style w:type="character" w:customStyle="1" w:styleId="210">
    <w:name w:val="Основной текст 2 Знак1"/>
    <w:basedOn w:val="a0"/>
    <w:link w:val="24"/>
    <w:qFormat/>
    <w:rsid w:val="00D7368B"/>
    <w:rPr>
      <w:rFonts w:ascii="Malgun Gothic" w:eastAsia="Malgun Gothic" w:hAnsi="Malgun Gothic" w:cs="Malgun Gothic"/>
      <w:spacing w:val="22"/>
      <w:sz w:val="16"/>
      <w:szCs w:val="16"/>
    </w:rPr>
  </w:style>
  <w:style w:type="character" w:customStyle="1" w:styleId="BookmanOldStyle55pt0pt">
    <w:name w:val="Основной текст + Bookman Old Style;5;5 pt;Интервал 0 pt"/>
    <w:basedOn w:val="af0"/>
    <w:qFormat/>
    <w:rsid w:val="00D7368B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sz w:val="11"/>
      <w:szCs w:val="11"/>
      <w:u w:val="none"/>
      <w:lang w:val="ru-RU"/>
    </w:rPr>
  </w:style>
  <w:style w:type="character" w:customStyle="1" w:styleId="BookmanOldStyle0pt">
    <w:name w:val="Основной текст + Bookman Old Style;Полужирный;Курсив;Интервал 0 pt"/>
    <w:basedOn w:val="af0"/>
    <w:qFormat/>
    <w:rsid w:val="00D7368B"/>
    <w:rPr>
      <w:rFonts w:ascii="Bookman Old Style" w:eastAsia="Bookman Old Style" w:hAnsi="Bookman Old Style" w:cs="Bookman Old Style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/>
    </w:rPr>
  </w:style>
  <w:style w:type="character" w:customStyle="1" w:styleId="TrebuchetMS9pt">
    <w:name w:val="Основной текст + Trebuchet MS;9 pt;Полужирный"/>
    <w:basedOn w:val="af0"/>
    <w:qFormat/>
    <w:rsid w:val="00D7368B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/>
    </w:rPr>
  </w:style>
  <w:style w:type="character" w:customStyle="1" w:styleId="12">
    <w:name w:val="Заголовок №1_"/>
    <w:basedOn w:val="a0"/>
    <w:link w:val="af0"/>
    <w:qFormat/>
    <w:locked/>
    <w:rsid w:val="00D7368B"/>
    <w:rPr>
      <w:sz w:val="34"/>
      <w:szCs w:val="34"/>
      <w:shd w:val="clear" w:color="auto" w:fill="FFFFFF"/>
    </w:rPr>
  </w:style>
  <w:style w:type="character" w:customStyle="1" w:styleId="13">
    <w:name w:val="Заголовок №1"/>
    <w:basedOn w:val="12"/>
    <w:link w:val="110"/>
    <w:qFormat/>
    <w:rsid w:val="00D7368B"/>
    <w:rPr>
      <w:sz w:val="34"/>
      <w:szCs w:val="34"/>
      <w:shd w:val="clear" w:color="auto" w:fill="FFFFFF"/>
    </w:rPr>
  </w:style>
  <w:style w:type="character" w:customStyle="1" w:styleId="FontStyle210">
    <w:name w:val="Font Style210"/>
    <w:basedOn w:val="a0"/>
    <w:qFormat/>
    <w:rsid w:val="00D7368B"/>
    <w:rPr>
      <w:rFonts w:ascii="Microsoft Sans Serif" w:hAnsi="Microsoft Sans Serif" w:cs="Microsoft Sans Serif"/>
      <w:b/>
      <w:bCs/>
      <w:spacing w:val="0"/>
      <w:sz w:val="46"/>
      <w:szCs w:val="4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4"/>
    </w:rPr>
  </w:style>
  <w:style w:type="character" w:customStyle="1" w:styleId="ListLabel3">
    <w:name w:val="ListLabel 3"/>
    <w:qFormat/>
    <w:rPr>
      <w:rFonts w:ascii="Times New Roman" w:eastAsia="Times New Roman" w:hAnsi="Times New Roman" w:cs="Arial"/>
      <w:sz w:val="24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sz w:val="24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ascii="Times New Roman" w:hAnsi="Times New Roman" w:cs="Symbol"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Pr>
      <w:rFonts w:ascii="Times New Roman" w:hAnsi="Times New Roman" w:cs="OpenSymbol"/>
      <w:sz w:val="24"/>
    </w:rPr>
  </w:style>
  <w:style w:type="character" w:customStyle="1" w:styleId="ListLabel12">
    <w:name w:val="ListLabel 12"/>
    <w:qFormat/>
    <w:rPr>
      <w:rFonts w:ascii="Times New Roman" w:hAnsi="Times New Roman" w:cs="Arial"/>
      <w:sz w:val="24"/>
    </w:rPr>
  </w:style>
  <w:style w:type="character" w:customStyle="1" w:styleId="ListLabel13">
    <w:name w:val="ListLabel 13"/>
    <w:qFormat/>
    <w:rPr>
      <w:rFonts w:cs="Courier New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ascii="Times New Roman" w:hAnsi="Times New Roman" w:cs="Symbol"/>
      <w:sz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Pr>
      <w:rFonts w:ascii="Times New Roman" w:hAnsi="Times New Roman" w:cs="OpenSymbol"/>
      <w:sz w:val="24"/>
    </w:rPr>
  </w:style>
  <w:style w:type="character" w:customStyle="1" w:styleId="ListLabel20">
    <w:name w:val="ListLabel 20"/>
    <w:qFormat/>
    <w:rPr>
      <w:rFonts w:ascii="Times New Roman" w:hAnsi="Times New Roman" w:cs="Arial"/>
      <w:sz w:val="24"/>
    </w:rPr>
  </w:style>
  <w:style w:type="character" w:customStyle="1" w:styleId="ListLabel21">
    <w:name w:val="ListLabel 21"/>
    <w:qFormat/>
    <w:rPr>
      <w:rFonts w:cs="Courier New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ascii="Times New Roman" w:hAnsi="Times New Roman" w:cs="Symbol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4"/>
    </w:rPr>
  </w:style>
  <w:style w:type="character" w:customStyle="1" w:styleId="ListLabel27">
    <w:name w:val="ListLabel 27"/>
    <w:qFormat/>
    <w:rPr>
      <w:rFonts w:ascii="Times New Roman" w:hAnsi="Times New Roman" w:cs="OpenSymbol"/>
      <w:sz w:val="24"/>
    </w:rPr>
  </w:style>
  <w:style w:type="character" w:customStyle="1" w:styleId="ListLabel28">
    <w:name w:val="ListLabel 28"/>
    <w:qFormat/>
    <w:rPr>
      <w:rFonts w:ascii="Times New Roman" w:hAnsi="Times New Roman" w:cs="Arial"/>
      <w:sz w:val="24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D7368B"/>
    <w:pPr>
      <w:shd w:val="clear" w:color="auto" w:fill="FFFFFF"/>
      <w:spacing w:after="0" w:line="206" w:lineRule="exact"/>
    </w:pPr>
    <w:rPr>
      <w:rFonts w:ascii="Times New Roman" w:eastAsia="Arial Unicode MS" w:hAnsi="Times New Roman" w:cs="Times New Roman"/>
      <w:spacing w:val="4"/>
      <w:sz w:val="16"/>
      <w:szCs w:val="16"/>
      <w:lang w:eastAsia="ru-RU"/>
    </w:rPr>
  </w:style>
  <w:style w:type="paragraph" w:styleId="af3">
    <w:name w:val="List"/>
    <w:basedOn w:val="af2"/>
    <w:rPr>
      <w:rFonts w:cs="Mangal"/>
    </w:rPr>
  </w:style>
  <w:style w:type="paragraph" w:styleId="af4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styleId="af6">
    <w:name w:val="No Spacing"/>
    <w:uiPriority w:val="1"/>
    <w:qFormat/>
    <w:rsid w:val="00D7368B"/>
    <w:pPr>
      <w:suppressAutoHyphens/>
      <w:spacing w:line="240" w:lineRule="auto"/>
    </w:pPr>
    <w:rPr>
      <w:rFonts w:cs="Times New Roman"/>
      <w:color w:val="00000A"/>
      <w:sz w:val="22"/>
    </w:rPr>
  </w:style>
  <w:style w:type="paragraph" w:styleId="af7">
    <w:name w:val="List Paragraph"/>
    <w:basedOn w:val="a"/>
    <w:uiPriority w:val="34"/>
    <w:qFormat/>
    <w:rsid w:val="00D7368B"/>
    <w:pPr>
      <w:ind w:left="720"/>
      <w:contextualSpacing/>
    </w:pPr>
  </w:style>
  <w:style w:type="paragraph" w:styleId="af8">
    <w:name w:val="Normal (Web)"/>
    <w:basedOn w:val="a"/>
    <w:unhideWhenUsed/>
    <w:qFormat/>
    <w:rsid w:val="00D736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D7368B"/>
    <w:pPr>
      <w:widowControl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qFormat/>
    <w:rsid w:val="00D7368B"/>
    <w:pPr>
      <w:widowControl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qFormat/>
    <w:rsid w:val="00D7368B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11">
    <w:name w:val="p11"/>
    <w:basedOn w:val="a"/>
    <w:uiPriority w:val="99"/>
    <w:qFormat/>
    <w:rsid w:val="00D7368B"/>
    <w:pPr>
      <w:spacing w:beforeAutospacing="1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9">
    <w:name w:val="Plain Text"/>
    <w:basedOn w:val="a"/>
    <w:uiPriority w:val="99"/>
    <w:qFormat/>
    <w:rsid w:val="00D7368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a">
    <w:name w:val="Body Text Indent"/>
    <w:basedOn w:val="a"/>
    <w:unhideWhenUsed/>
    <w:rsid w:val="00D7368B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afb">
    <w:name w:val="Обычный текст с отступом"/>
    <w:basedOn w:val="a"/>
    <w:qFormat/>
    <w:rsid w:val="00D7368B"/>
    <w:pPr>
      <w:widowControl w:val="0"/>
      <w:overflowPunct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11">
    <w:name w:val="Основной текст с отступом 31"/>
    <w:basedOn w:val="a"/>
    <w:qFormat/>
    <w:rsid w:val="00D7368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D7368B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32">
    <w:name w:val="Body Text Indent 3"/>
    <w:basedOn w:val="a"/>
    <w:link w:val="310"/>
    <w:unhideWhenUsed/>
    <w:qFormat/>
    <w:rsid w:val="00D7368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paragraph" w:customStyle="1" w:styleId="211">
    <w:name w:val="Основной текст с отступом 21"/>
    <w:basedOn w:val="a"/>
    <w:qFormat/>
    <w:rsid w:val="00D7368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footer"/>
    <w:basedOn w:val="a"/>
    <w:uiPriority w:val="99"/>
    <w:rsid w:val="00D7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semiHidden/>
    <w:qFormat/>
    <w:rsid w:val="00D7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 Знак"/>
    <w:basedOn w:val="a"/>
    <w:qFormat/>
    <w:rsid w:val="00D7368B"/>
    <w:pPr>
      <w:spacing w:after="160"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aff">
    <w:name w:val="Document Map"/>
    <w:basedOn w:val="a"/>
    <w:semiHidden/>
    <w:qFormat/>
    <w:rsid w:val="00D7368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f0">
    <w:name w:val="Balloon Text"/>
    <w:basedOn w:val="a"/>
    <w:uiPriority w:val="99"/>
    <w:semiHidden/>
    <w:unhideWhenUsed/>
    <w:qFormat/>
    <w:rsid w:val="00D736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z-1">
    <w:name w:val="HTML Top of Form"/>
    <w:basedOn w:val="a"/>
    <w:uiPriority w:val="99"/>
    <w:semiHidden/>
    <w:unhideWhenUsed/>
    <w:qFormat/>
    <w:rsid w:val="00D7368B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uiPriority w:val="99"/>
    <w:unhideWhenUsed/>
    <w:qFormat/>
    <w:rsid w:val="00D7368B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ection2">
    <w:name w:val="section2"/>
    <w:basedOn w:val="a"/>
    <w:qFormat/>
    <w:rsid w:val="00D736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"/>
    <w:qFormat/>
    <w:rsid w:val="00D736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"/>
    <w:qFormat/>
    <w:rsid w:val="00D736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№5"/>
    <w:basedOn w:val="a"/>
    <w:link w:val="50"/>
    <w:uiPriority w:val="99"/>
    <w:qFormat/>
    <w:rsid w:val="00D7368B"/>
    <w:pPr>
      <w:shd w:val="clear" w:color="auto" w:fill="FFFFFF"/>
      <w:spacing w:before="420" w:after="420" w:line="240" w:lineRule="atLeast"/>
      <w:jc w:val="center"/>
      <w:outlineLvl w:val="4"/>
    </w:pPr>
    <w:rPr>
      <w:rFonts w:ascii="Times New Roman" w:hAnsi="Times New Roman"/>
      <w:b/>
      <w:bCs/>
      <w:spacing w:val="3"/>
      <w:sz w:val="23"/>
      <w:szCs w:val="23"/>
    </w:rPr>
  </w:style>
  <w:style w:type="paragraph" w:customStyle="1" w:styleId="Style15">
    <w:name w:val="Style15"/>
    <w:basedOn w:val="a"/>
    <w:uiPriority w:val="99"/>
    <w:qFormat/>
    <w:rsid w:val="00D7368B"/>
    <w:pPr>
      <w:widowControl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qFormat/>
    <w:rsid w:val="00D7368B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24">
    <w:name w:val="Body Text 2"/>
    <w:basedOn w:val="a"/>
    <w:link w:val="210"/>
    <w:semiHidden/>
    <w:unhideWhenUsed/>
    <w:qFormat/>
    <w:rsid w:val="00D7368B"/>
    <w:pPr>
      <w:spacing w:after="120" w:line="480" w:lineRule="auto"/>
    </w:pPr>
    <w:rPr>
      <w:rFonts w:ascii="Calibri" w:eastAsia="Calibri" w:hAnsi="Calibri" w:cs="Times New Roman"/>
    </w:rPr>
  </w:style>
  <w:style w:type="paragraph" w:styleId="33">
    <w:name w:val="Body Text 3"/>
    <w:basedOn w:val="a"/>
    <w:semiHidden/>
    <w:qFormat/>
    <w:rsid w:val="00D736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f2">
    <w:name w:val="header"/>
    <w:basedOn w:val="a"/>
    <w:semiHidden/>
    <w:rsid w:val="00D7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1"/>
    <w:basedOn w:val="a"/>
    <w:qFormat/>
    <w:rsid w:val="00D7368B"/>
    <w:pPr>
      <w:widowControl w:val="0"/>
      <w:spacing w:after="0" w:line="202" w:lineRule="exact"/>
      <w:ind w:hanging="1540"/>
      <w:jc w:val="center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25">
    <w:name w:val="Подпись к таблице (2)"/>
    <w:basedOn w:val="a"/>
    <w:link w:val="25"/>
    <w:qFormat/>
    <w:rsid w:val="00D7368B"/>
    <w:pPr>
      <w:widowControl w:val="0"/>
      <w:spacing w:after="0" w:line="240" w:lineRule="auto"/>
    </w:pPr>
    <w:rPr>
      <w:rFonts w:ascii="Malgun Gothic" w:eastAsia="Malgun Gothic" w:hAnsi="Malgun Gothic" w:cs="Malgun Gothic"/>
      <w:spacing w:val="22"/>
      <w:sz w:val="16"/>
      <w:szCs w:val="16"/>
    </w:rPr>
  </w:style>
  <w:style w:type="paragraph" w:customStyle="1" w:styleId="110">
    <w:name w:val="Заголовок №11"/>
    <w:basedOn w:val="a"/>
    <w:link w:val="13"/>
    <w:qFormat/>
    <w:rsid w:val="00D7368B"/>
    <w:pPr>
      <w:shd w:val="clear" w:color="auto" w:fill="FFFFFF"/>
      <w:spacing w:before="2520" w:after="0" w:line="403" w:lineRule="exact"/>
      <w:jc w:val="center"/>
      <w:outlineLvl w:val="0"/>
    </w:pPr>
    <w:rPr>
      <w:b/>
      <w:bCs/>
      <w:sz w:val="34"/>
      <w:szCs w:val="34"/>
    </w:rPr>
  </w:style>
  <w:style w:type="paragraph" w:customStyle="1" w:styleId="msonormalcxsplast">
    <w:name w:val="msonormalcxsplast"/>
    <w:basedOn w:val="a"/>
    <w:qFormat/>
    <w:rsid w:val="00B059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имое врезки"/>
    <w:basedOn w:val="a"/>
    <w:qFormat/>
  </w:style>
  <w:style w:type="paragraph" w:customStyle="1" w:styleId="aff4">
    <w:name w:val="Блочная цитата"/>
    <w:basedOn w:val="a"/>
    <w:qFormat/>
  </w:style>
  <w:style w:type="paragraph" w:customStyle="1" w:styleId="aff5">
    <w:name w:val="Заглавие"/>
    <w:basedOn w:val="af1"/>
  </w:style>
  <w:style w:type="paragraph" w:styleId="aff6">
    <w:name w:val="Subtitle"/>
    <w:basedOn w:val="af1"/>
  </w:style>
  <w:style w:type="paragraph" w:customStyle="1" w:styleId="aff7">
    <w:name w:val="Содержимое таблицы"/>
    <w:basedOn w:val="a"/>
    <w:qFormat/>
  </w:style>
  <w:style w:type="paragraph" w:customStyle="1" w:styleId="aff8">
    <w:name w:val="Заголовок таблицы"/>
    <w:basedOn w:val="aff7"/>
    <w:qFormat/>
  </w:style>
  <w:style w:type="table" w:styleId="aff9">
    <w:name w:val="Table Grid"/>
    <w:basedOn w:val="a1"/>
    <w:uiPriority w:val="59"/>
    <w:rsid w:val="00D736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D14F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16707</Words>
  <Characters>95230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Человек</cp:lastModifiedBy>
  <cp:revision>27</cp:revision>
  <cp:lastPrinted>2015-11-22T13:29:00Z</cp:lastPrinted>
  <dcterms:created xsi:type="dcterms:W3CDTF">2015-11-07T14:44:00Z</dcterms:created>
  <dcterms:modified xsi:type="dcterms:W3CDTF">2017-08-23T10:56:00Z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